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26A2D" w14:textId="77777777" w:rsidR="00F7121D" w:rsidRDefault="004967D0">
      <w:pPr>
        <w:spacing w:line="600" w:lineRule="exact"/>
        <w:rPr>
          <w:rFonts w:ascii="Times New Roman" w:eastAsia="仿宋_GB2312" w:hAnsi="Times New Roman" w:cs="Times New Roman"/>
          <w:sz w:val="32"/>
          <w:szCs w:val="32"/>
        </w:rPr>
      </w:pPr>
      <w:bookmarkStart w:id="0" w:name="_Toc15869"/>
      <w:bookmarkStart w:id="1" w:name="_Toc16304"/>
      <w:r>
        <w:rPr>
          <w:rFonts w:ascii="Times New Roman" w:eastAsia="仿宋_GB2312" w:hAnsi="Times New Roman" w:cs="Times New Roman"/>
          <w:sz w:val="32"/>
          <w:szCs w:val="32"/>
        </w:rPr>
        <w:t>附件</w:t>
      </w:r>
      <w:bookmarkEnd w:id="0"/>
      <w:bookmarkEnd w:id="1"/>
      <w:r>
        <w:rPr>
          <w:rFonts w:ascii="Times New Roman" w:eastAsia="仿宋_GB2312" w:hAnsi="Times New Roman" w:cs="Times New Roman"/>
          <w:sz w:val="32"/>
          <w:szCs w:val="32"/>
        </w:rPr>
        <w:t>1:</w:t>
      </w:r>
    </w:p>
    <w:p w14:paraId="710013D1" w14:textId="77777777" w:rsidR="00F7121D" w:rsidRDefault="004967D0">
      <w:pPr>
        <w:spacing w:line="600" w:lineRule="exact"/>
        <w:jc w:val="center"/>
        <w:rPr>
          <w:rFonts w:ascii="Times New Roman" w:eastAsia="方正小标宋_GBK" w:hAnsi="Times New Roman" w:cs="Times New Roman"/>
          <w:sz w:val="44"/>
          <w:szCs w:val="44"/>
        </w:rPr>
      </w:pPr>
      <w:bookmarkStart w:id="2" w:name="_Hlk101449507"/>
      <w:bookmarkStart w:id="3" w:name="_Hlk101447535"/>
      <w:bookmarkStart w:id="4" w:name="_Hlk117670047"/>
      <w:bookmarkStart w:id="5" w:name="_GoBack"/>
      <w:r>
        <w:rPr>
          <w:rFonts w:ascii="Times New Roman" w:eastAsia="方正小标宋_GBK" w:hAnsi="Times New Roman" w:cs="Times New Roman"/>
          <w:sz w:val="44"/>
          <w:szCs w:val="44"/>
        </w:rPr>
        <w:t>宜兴市绿色项目评价方法</w:t>
      </w:r>
      <w:bookmarkEnd w:id="2"/>
      <w:bookmarkEnd w:id="3"/>
    </w:p>
    <w:bookmarkEnd w:id="4"/>
    <w:bookmarkEnd w:id="5"/>
    <w:p w14:paraId="2B05201B" w14:textId="77777777" w:rsidR="00F7121D" w:rsidRDefault="00F7121D">
      <w:pPr>
        <w:spacing w:line="600" w:lineRule="exact"/>
        <w:ind w:firstLine="640"/>
        <w:rPr>
          <w:rFonts w:ascii="Times New Roman" w:eastAsia="黑体" w:hAnsi="Times New Roman" w:cs="Times New Roman"/>
          <w:sz w:val="32"/>
          <w:szCs w:val="32"/>
        </w:rPr>
      </w:pPr>
    </w:p>
    <w:p w14:paraId="7EAD63ED" w14:textId="77777777" w:rsidR="00F7121D" w:rsidRDefault="004967D0">
      <w:pPr>
        <w:spacing w:line="600" w:lineRule="exact"/>
        <w:ind w:firstLine="640"/>
        <w:rPr>
          <w:rFonts w:ascii="Times New Roman" w:eastAsia="方正小标宋_GBK" w:hAnsi="Times New Roman" w:cs="Times New Roman"/>
          <w:sz w:val="44"/>
          <w:szCs w:val="44"/>
        </w:rPr>
      </w:pPr>
      <w:r>
        <w:rPr>
          <w:rFonts w:ascii="Times New Roman" w:eastAsia="黑体" w:hAnsi="Times New Roman" w:cs="Times New Roman"/>
          <w:sz w:val="32"/>
          <w:szCs w:val="32"/>
        </w:rPr>
        <w:t>一、范围</w:t>
      </w:r>
    </w:p>
    <w:p w14:paraId="5CDF7D2C" w14:textId="77777777" w:rsidR="00F7121D" w:rsidRDefault="004967D0">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本方法规定了宜兴市绿色项目评价原则、评价程序、评价内容、评价方式、评价报告等内容。</w:t>
      </w:r>
    </w:p>
    <w:p w14:paraId="04D1E76A" w14:textId="77777777" w:rsidR="00F7121D" w:rsidRDefault="004967D0">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本方法适用于宜兴市绿色金融项目库入库项目评价，也可用于其他绿色投融资工具支持项目的评价。</w:t>
      </w:r>
    </w:p>
    <w:p w14:paraId="03A78C9A" w14:textId="77777777" w:rsidR="00F7121D" w:rsidRDefault="004967D0">
      <w:pPr>
        <w:spacing w:line="600" w:lineRule="exact"/>
        <w:ind w:firstLine="640"/>
        <w:rPr>
          <w:rFonts w:ascii="Times New Roman" w:eastAsia="方正仿宋_GBK" w:hAnsi="Times New Roman" w:cs="Times New Roman"/>
          <w:sz w:val="32"/>
          <w:szCs w:val="32"/>
        </w:rPr>
      </w:pPr>
      <w:r>
        <w:rPr>
          <w:rFonts w:ascii="Times New Roman" w:eastAsia="黑体" w:hAnsi="Times New Roman" w:cs="Times New Roman"/>
          <w:sz w:val="32"/>
          <w:szCs w:val="32"/>
        </w:rPr>
        <w:t>二、规范性引用文件</w:t>
      </w:r>
    </w:p>
    <w:p w14:paraId="4DC9A12C" w14:textId="77777777" w:rsidR="00F7121D" w:rsidRDefault="004967D0">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下列文件对于本文件的应用是必不可少的。范式注明日期的引用文件，仅注日期的版本适用于本文件。凡是不注明日期的引用文件，其最新版本（包括所有的修改单）适用于本文件。</w:t>
      </w:r>
    </w:p>
    <w:p w14:paraId="4B38FBC9" w14:textId="77777777" w:rsidR="00F7121D" w:rsidRDefault="004967D0">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GB/T 19001 </w:t>
      </w:r>
      <w:r>
        <w:rPr>
          <w:rFonts w:ascii="Times New Roman" w:eastAsia="仿宋_GB2312" w:hAnsi="Times New Roman" w:cs="Times New Roman"/>
          <w:sz w:val="32"/>
          <w:szCs w:val="32"/>
        </w:rPr>
        <w:t>质量管理体系</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要求</w:t>
      </w:r>
      <w:r>
        <w:rPr>
          <w:rFonts w:ascii="Times New Roman" w:eastAsia="仿宋_GB2312" w:hAnsi="Times New Roman" w:cs="Times New Roman"/>
          <w:sz w:val="32"/>
          <w:szCs w:val="32"/>
        </w:rPr>
        <w:t xml:space="preserve"> </w:t>
      </w:r>
    </w:p>
    <w:p w14:paraId="64202FF3" w14:textId="77777777" w:rsidR="00F7121D" w:rsidRDefault="004967D0">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GB/T 20862 </w:t>
      </w:r>
      <w:r>
        <w:rPr>
          <w:rFonts w:ascii="Times New Roman" w:eastAsia="仿宋_GB2312" w:hAnsi="Times New Roman" w:cs="Times New Roman"/>
          <w:sz w:val="32"/>
          <w:szCs w:val="32"/>
        </w:rPr>
        <w:t>产品可回收利用率计算方法导则</w:t>
      </w:r>
      <w:r>
        <w:rPr>
          <w:rFonts w:ascii="Times New Roman" w:eastAsia="仿宋_GB2312" w:hAnsi="Times New Roman" w:cs="Times New Roman"/>
          <w:sz w:val="32"/>
          <w:szCs w:val="32"/>
        </w:rPr>
        <w:t xml:space="preserve"> </w:t>
      </w:r>
    </w:p>
    <w:p w14:paraId="41DC66A0" w14:textId="77777777" w:rsidR="00F7121D" w:rsidRDefault="004967D0">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GB/T 23331 </w:t>
      </w:r>
      <w:r>
        <w:rPr>
          <w:rFonts w:ascii="Times New Roman" w:eastAsia="仿宋_GB2312" w:hAnsi="Times New Roman" w:cs="Times New Roman"/>
          <w:sz w:val="32"/>
          <w:szCs w:val="32"/>
        </w:rPr>
        <w:t>能源管理体系</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要求与使用指南</w:t>
      </w:r>
      <w:r>
        <w:rPr>
          <w:rFonts w:ascii="Times New Roman" w:eastAsia="仿宋_GB2312" w:hAnsi="Times New Roman" w:cs="Times New Roman"/>
          <w:sz w:val="32"/>
          <w:szCs w:val="32"/>
        </w:rPr>
        <w:t xml:space="preserve"> </w:t>
      </w:r>
    </w:p>
    <w:p w14:paraId="3F59F0CD" w14:textId="77777777" w:rsidR="00F7121D" w:rsidRDefault="004967D0">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GB/T 24001 </w:t>
      </w:r>
      <w:r>
        <w:rPr>
          <w:rFonts w:ascii="Times New Roman" w:eastAsia="仿宋_GB2312" w:hAnsi="Times New Roman" w:cs="Times New Roman"/>
          <w:sz w:val="32"/>
          <w:szCs w:val="32"/>
        </w:rPr>
        <w:t>环境管理体系</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要求及使用指南</w:t>
      </w:r>
      <w:r>
        <w:rPr>
          <w:rFonts w:ascii="Times New Roman" w:eastAsia="仿宋_GB2312" w:hAnsi="Times New Roman" w:cs="Times New Roman"/>
          <w:sz w:val="32"/>
          <w:szCs w:val="32"/>
        </w:rPr>
        <w:t xml:space="preserve"> </w:t>
      </w:r>
    </w:p>
    <w:p w14:paraId="7877B8CB" w14:textId="77777777" w:rsidR="00F7121D" w:rsidRDefault="004967D0">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GB/T 28001 </w:t>
      </w:r>
      <w:r>
        <w:rPr>
          <w:rFonts w:ascii="Times New Roman" w:eastAsia="仿宋_GB2312" w:hAnsi="Times New Roman" w:cs="Times New Roman"/>
          <w:sz w:val="32"/>
          <w:szCs w:val="32"/>
        </w:rPr>
        <w:t>职业健康安全管理体系</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要求</w:t>
      </w:r>
    </w:p>
    <w:p w14:paraId="23F93929" w14:textId="77777777" w:rsidR="00F7121D" w:rsidRDefault="004967D0">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GB/T 32161 </w:t>
      </w:r>
      <w:r>
        <w:rPr>
          <w:rFonts w:ascii="Times New Roman" w:eastAsia="仿宋_GB2312" w:hAnsi="Times New Roman" w:cs="Times New Roman"/>
          <w:sz w:val="32"/>
          <w:szCs w:val="32"/>
        </w:rPr>
        <w:t>生态设计产品评价通则</w:t>
      </w:r>
    </w:p>
    <w:p w14:paraId="2B12A5A6" w14:textId="77777777" w:rsidR="00F7121D" w:rsidRDefault="004967D0">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GB/T 18599 </w:t>
      </w:r>
      <w:r>
        <w:rPr>
          <w:rFonts w:ascii="Times New Roman" w:eastAsia="仿宋_GB2312" w:hAnsi="Times New Roman" w:cs="Times New Roman"/>
          <w:sz w:val="32"/>
          <w:szCs w:val="32"/>
        </w:rPr>
        <w:t>一般工业固体废弃物贮存、处置场污染控制标准</w:t>
      </w:r>
    </w:p>
    <w:p w14:paraId="05699D49" w14:textId="77777777" w:rsidR="00F7121D" w:rsidRDefault="004967D0">
      <w:pPr>
        <w:spacing w:line="600" w:lineRule="exact"/>
        <w:ind w:firstLine="640"/>
        <w:rPr>
          <w:rFonts w:ascii="Times New Roman" w:eastAsia="方正仿宋_GBK" w:hAnsi="Times New Roman" w:cs="Times New Roman"/>
          <w:sz w:val="32"/>
          <w:szCs w:val="32"/>
        </w:rPr>
      </w:pPr>
      <w:r>
        <w:rPr>
          <w:rFonts w:ascii="Times New Roman" w:eastAsia="黑体" w:hAnsi="Times New Roman" w:cs="Times New Roman"/>
          <w:sz w:val="32"/>
          <w:szCs w:val="32"/>
        </w:rPr>
        <w:t>三、术语和定义</w:t>
      </w:r>
    </w:p>
    <w:p w14:paraId="3FC3B40A" w14:textId="77777777" w:rsidR="00F7121D" w:rsidRDefault="004967D0">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下列术语和定义适用于本文件。</w:t>
      </w:r>
    </w:p>
    <w:p w14:paraId="51DEB827" w14:textId="77777777" w:rsidR="00F7121D" w:rsidRDefault="004967D0">
      <w:pPr>
        <w:spacing w:line="600" w:lineRule="exact"/>
        <w:ind w:firstLine="640"/>
        <w:rPr>
          <w:rFonts w:ascii="Times New Roman" w:eastAsia="方正仿宋_GBK" w:hAnsi="Times New Roman" w:cs="Times New Roman"/>
          <w:sz w:val="32"/>
          <w:szCs w:val="32"/>
        </w:rPr>
      </w:pPr>
      <w:r>
        <w:rPr>
          <w:rFonts w:ascii="Times New Roman" w:eastAsia="楷体" w:hAnsi="Times New Roman" w:cs="Times New Roman"/>
          <w:sz w:val="32"/>
          <w:szCs w:val="32"/>
        </w:rPr>
        <w:lastRenderedPageBreak/>
        <w:t>绿色项目</w:t>
      </w:r>
      <w:r>
        <w:rPr>
          <w:rFonts w:ascii="Times New Roman" w:eastAsia="楷体" w:hAnsi="Times New Roman" w:cs="Times New Roman"/>
          <w:sz w:val="32"/>
          <w:szCs w:val="32"/>
        </w:rPr>
        <w:t xml:space="preserve"> green project</w:t>
      </w:r>
    </w:p>
    <w:p w14:paraId="684B85CF" w14:textId="77777777" w:rsidR="00F7121D" w:rsidRDefault="004967D0">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具有显著的改善环境、应对气候变化和推动资源节约高效利用的效益的项目。</w:t>
      </w:r>
    </w:p>
    <w:p w14:paraId="345947A4" w14:textId="77777777" w:rsidR="00F7121D" w:rsidRDefault="004967D0">
      <w:pPr>
        <w:spacing w:line="600" w:lineRule="exact"/>
        <w:ind w:firstLine="640"/>
        <w:rPr>
          <w:rFonts w:ascii="Times New Roman" w:eastAsia="方正仿宋_GBK" w:hAnsi="Times New Roman" w:cs="Times New Roman"/>
          <w:sz w:val="32"/>
          <w:szCs w:val="32"/>
        </w:rPr>
      </w:pPr>
      <w:r>
        <w:rPr>
          <w:rFonts w:ascii="Times New Roman" w:eastAsia="黑体" w:hAnsi="Times New Roman" w:cs="Times New Roman"/>
          <w:sz w:val="32"/>
          <w:szCs w:val="32"/>
        </w:rPr>
        <w:t>四、基本原则</w:t>
      </w:r>
    </w:p>
    <w:p w14:paraId="601E3891" w14:textId="77777777" w:rsidR="00F7121D" w:rsidRDefault="004967D0">
      <w:pPr>
        <w:spacing w:line="600" w:lineRule="exact"/>
        <w:ind w:firstLine="640"/>
        <w:rPr>
          <w:rFonts w:ascii="Times New Roman" w:eastAsia="楷体" w:hAnsi="Times New Roman" w:cs="Times New Roman"/>
          <w:sz w:val="32"/>
          <w:szCs w:val="32"/>
        </w:rPr>
      </w:pPr>
      <w:r>
        <w:rPr>
          <w:rFonts w:ascii="Times New Roman" w:eastAsia="楷体" w:hAnsi="Times New Roman" w:cs="Times New Roman"/>
          <w:sz w:val="32"/>
          <w:szCs w:val="32"/>
        </w:rPr>
        <w:t>（一）合规性原则</w:t>
      </w:r>
    </w:p>
    <w:p w14:paraId="026CF24A" w14:textId="77777777" w:rsidR="00F7121D" w:rsidRDefault="004967D0">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评价项目应符合国家、地方、行业相关法律法规、方针政策和相关标准的要求。</w:t>
      </w:r>
    </w:p>
    <w:p w14:paraId="2897ABAB" w14:textId="77777777" w:rsidR="00F7121D" w:rsidRDefault="004967D0">
      <w:pPr>
        <w:spacing w:line="600" w:lineRule="exact"/>
        <w:ind w:firstLine="640"/>
        <w:rPr>
          <w:rFonts w:ascii="Times New Roman" w:eastAsia="楷体" w:hAnsi="Times New Roman" w:cs="Times New Roman"/>
          <w:sz w:val="32"/>
          <w:szCs w:val="32"/>
        </w:rPr>
      </w:pPr>
      <w:r>
        <w:rPr>
          <w:rFonts w:ascii="Times New Roman" w:eastAsia="楷体" w:hAnsi="Times New Roman" w:cs="Times New Roman"/>
          <w:sz w:val="32"/>
          <w:szCs w:val="32"/>
        </w:rPr>
        <w:t>（二）绿色导向原则</w:t>
      </w:r>
    </w:p>
    <w:p w14:paraId="5DA18E19" w14:textId="77777777" w:rsidR="00F7121D" w:rsidRDefault="004967D0">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绿色项目应以具有显著的绿色效益为评价基本要求，以具有显著的改善环境、应对气候变化、推动资源高效节约利用为导向，以获取绿色效益、经济效益和社会效益最佳平衡为目标，确定项目评价要求。</w:t>
      </w:r>
    </w:p>
    <w:p w14:paraId="19D530CC" w14:textId="77777777" w:rsidR="00F7121D" w:rsidRDefault="004967D0">
      <w:pPr>
        <w:spacing w:line="600" w:lineRule="exact"/>
        <w:ind w:firstLine="640"/>
        <w:rPr>
          <w:rFonts w:ascii="Times New Roman" w:eastAsia="楷体" w:hAnsi="Times New Roman" w:cs="Times New Roman"/>
          <w:sz w:val="32"/>
          <w:szCs w:val="32"/>
        </w:rPr>
      </w:pPr>
      <w:r>
        <w:rPr>
          <w:rFonts w:ascii="Times New Roman" w:eastAsia="楷体" w:hAnsi="Times New Roman" w:cs="Times New Roman"/>
          <w:sz w:val="32"/>
          <w:szCs w:val="32"/>
        </w:rPr>
        <w:t>（三）适用性原则</w:t>
      </w:r>
    </w:p>
    <w:p w14:paraId="22BDC22D" w14:textId="77777777" w:rsidR="00F7121D" w:rsidRDefault="004967D0">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应根据项目所在行业特性和投融资模式特点，参考本方法，开展绿色项目评价工作，以满足和适用于绿色投融资的需要。</w:t>
      </w:r>
    </w:p>
    <w:p w14:paraId="64CEF76F" w14:textId="77777777" w:rsidR="00F7121D" w:rsidRDefault="004967D0">
      <w:pPr>
        <w:spacing w:line="600" w:lineRule="exact"/>
        <w:ind w:firstLine="640"/>
        <w:rPr>
          <w:rFonts w:ascii="Times New Roman" w:eastAsia="楷体" w:hAnsi="Times New Roman" w:cs="Times New Roman"/>
          <w:sz w:val="32"/>
          <w:szCs w:val="32"/>
        </w:rPr>
      </w:pPr>
      <w:r>
        <w:rPr>
          <w:rFonts w:ascii="Times New Roman" w:eastAsia="楷体" w:hAnsi="Times New Roman" w:cs="Times New Roman"/>
          <w:sz w:val="32"/>
          <w:szCs w:val="32"/>
        </w:rPr>
        <w:t>（四）科学性原则</w:t>
      </w:r>
    </w:p>
    <w:p w14:paraId="72F75B47" w14:textId="77777777" w:rsidR="00F7121D" w:rsidRDefault="004967D0">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评价过程应综合考虑项目特点和差异性，选择合适的评价标准，采用科学的方法，全面、客观地评价项目各项指标的符合性，给出评价结论。</w:t>
      </w:r>
    </w:p>
    <w:p w14:paraId="16759999" w14:textId="77777777" w:rsidR="00F7121D" w:rsidRDefault="004967D0">
      <w:pPr>
        <w:spacing w:line="600" w:lineRule="exact"/>
        <w:ind w:firstLine="640"/>
        <w:rPr>
          <w:rFonts w:ascii="Times New Roman" w:eastAsia="楷体" w:hAnsi="Times New Roman" w:cs="Times New Roman"/>
          <w:sz w:val="32"/>
          <w:szCs w:val="32"/>
        </w:rPr>
      </w:pPr>
      <w:r>
        <w:rPr>
          <w:rFonts w:ascii="Times New Roman" w:eastAsia="楷体" w:hAnsi="Times New Roman" w:cs="Times New Roman"/>
          <w:sz w:val="32"/>
          <w:szCs w:val="32"/>
        </w:rPr>
        <w:t>（五）持续改进原则</w:t>
      </w:r>
    </w:p>
    <w:p w14:paraId="38923E27" w14:textId="77777777" w:rsidR="00F7121D" w:rsidRDefault="004967D0">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评价方法实施过程中通过数据分析、回溯性评估等方法，利用纠正和预防措施，持续改进评价方法，提高其有效性。</w:t>
      </w:r>
    </w:p>
    <w:p w14:paraId="5D672127" w14:textId="77777777" w:rsidR="00F7121D" w:rsidRDefault="004967D0">
      <w:pPr>
        <w:spacing w:line="600" w:lineRule="exact"/>
        <w:ind w:firstLine="640"/>
        <w:rPr>
          <w:rFonts w:ascii="Times New Roman" w:eastAsia="黑体" w:hAnsi="Times New Roman" w:cs="Times New Roman"/>
          <w:sz w:val="32"/>
          <w:szCs w:val="32"/>
        </w:rPr>
      </w:pPr>
      <w:r>
        <w:rPr>
          <w:rFonts w:ascii="Times New Roman" w:eastAsia="黑体" w:hAnsi="Times New Roman" w:cs="Times New Roman"/>
          <w:sz w:val="32"/>
          <w:szCs w:val="32"/>
        </w:rPr>
        <w:lastRenderedPageBreak/>
        <w:t>五、评价程序</w:t>
      </w:r>
    </w:p>
    <w:p w14:paraId="586FBDD7" w14:textId="77777777" w:rsidR="00F7121D" w:rsidRDefault="004967D0">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绿色项目的评价包括申报及受理、合规性评价、绿色属性评价、评价结果四个部分。评价流程如下图所示。</w:t>
      </w:r>
    </w:p>
    <w:p w14:paraId="51D2D7CB" w14:textId="77777777" w:rsidR="00F7121D" w:rsidRDefault="004967D0">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评价机构可根据申报项目的实际情况，对评价程序及工作内容进行适当的调整。</w:t>
      </w:r>
    </w:p>
    <w:p w14:paraId="20AD55CC" w14:textId="77777777" w:rsidR="00F7121D" w:rsidRDefault="004967D0">
      <w:pPr>
        <w:spacing w:line="600" w:lineRule="exact"/>
        <w:jc w:val="center"/>
        <w:rPr>
          <w:rFonts w:ascii="Times New Roman" w:eastAsia="楷体" w:hAnsi="Times New Roman" w:cs="Times New Roman"/>
          <w:sz w:val="32"/>
          <w:szCs w:val="32"/>
        </w:rPr>
      </w:pPr>
      <w:r>
        <w:rPr>
          <w:rFonts w:ascii="Times New Roman" w:eastAsia="楷体" w:hAnsi="Times New Roman" w:cs="Times New Roman"/>
          <w:sz w:val="32"/>
          <w:szCs w:val="32"/>
        </w:rPr>
        <w:t>绿色项目评价流程图</w:t>
      </w:r>
    </w:p>
    <w:p w14:paraId="34C13ECA" w14:textId="77777777" w:rsidR="00F7121D" w:rsidRDefault="004967D0">
      <w:pPr>
        <w:rPr>
          <w:rFonts w:ascii="Times New Roman" w:eastAsia="方正仿宋_GBK" w:hAnsi="Times New Roman" w:cs="Times New Roman"/>
          <w:sz w:val="32"/>
          <w:szCs w:val="32"/>
        </w:rPr>
      </w:pPr>
      <w:r>
        <w:rPr>
          <w:rFonts w:ascii="Times New Roman" w:hAnsi="Times New Roman" w:cs="Times New Roman"/>
          <w:noProof/>
        </w:rPr>
        <w:drawing>
          <wp:inline distT="0" distB="0" distL="0" distR="0" wp14:anchorId="71A8CEB0" wp14:editId="740E2D38">
            <wp:extent cx="5591810" cy="32277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592006" cy="3228229"/>
                    </a:xfrm>
                    <a:prstGeom prst="rect">
                      <a:avLst/>
                    </a:prstGeom>
                  </pic:spPr>
                </pic:pic>
              </a:graphicData>
            </a:graphic>
          </wp:inline>
        </w:drawing>
      </w:r>
    </w:p>
    <w:p w14:paraId="74929064" w14:textId="77777777" w:rsidR="00F7121D" w:rsidRDefault="004967D0">
      <w:pPr>
        <w:spacing w:line="600" w:lineRule="exact"/>
        <w:ind w:firstLine="640"/>
        <w:rPr>
          <w:rFonts w:ascii="Times New Roman" w:eastAsia="黑体" w:hAnsi="Times New Roman" w:cs="Times New Roman"/>
          <w:sz w:val="32"/>
          <w:szCs w:val="32"/>
        </w:rPr>
      </w:pPr>
      <w:r>
        <w:rPr>
          <w:rFonts w:ascii="Times New Roman" w:eastAsia="黑体" w:hAnsi="Times New Roman" w:cs="Times New Roman"/>
          <w:sz w:val="32"/>
          <w:szCs w:val="32"/>
        </w:rPr>
        <w:t>六、评价方法</w:t>
      </w:r>
    </w:p>
    <w:p w14:paraId="35BA3155" w14:textId="77777777" w:rsidR="00F7121D" w:rsidRDefault="004967D0">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依据上述评价流程，在资料收集基础上，开展合</w:t>
      </w:r>
      <w:r>
        <w:rPr>
          <w:rFonts w:ascii="Times New Roman" w:eastAsia="仿宋_GB2312" w:hAnsi="Times New Roman" w:cs="Times New Roman"/>
          <w:sz w:val="32"/>
          <w:szCs w:val="32"/>
        </w:rPr>
        <w:t>规性评价及项目绿色属性评价，并给出评价结果。其中绿色属性评价包括环境社会风险、产业类别、环境绩效三个方面。</w:t>
      </w:r>
    </w:p>
    <w:p w14:paraId="43035E06" w14:textId="77777777" w:rsidR="00F7121D" w:rsidRDefault="004967D0">
      <w:pPr>
        <w:spacing w:line="600" w:lineRule="exact"/>
        <w:ind w:firstLine="640"/>
        <w:rPr>
          <w:rFonts w:ascii="Times New Roman" w:eastAsia="楷体" w:hAnsi="Times New Roman" w:cs="Times New Roman"/>
          <w:sz w:val="32"/>
          <w:szCs w:val="32"/>
        </w:rPr>
      </w:pPr>
      <w:r>
        <w:rPr>
          <w:rFonts w:ascii="Times New Roman" w:eastAsia="楷体" w:hAnsi="Times New Roman" w:cs="Times New Roman"/>
          <w:sz w:val="32"/>
          <w:szCs w:val="32"/>
        </w:rPr>
        <w:t>（一）合规性评价</w:t>
      </w:r>
    </w:p>
    <w:p w14:paraId="733AE557" w14:textId="77777777" w:rsidR="00F7121D" w:rsidRDefault="004967D0">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合规性评价主要采用基于材料的评价方式，评价项目是否满足国家、地方、行业相关规划、政策、标准的要求。合规性评</w:t>
      </w:r>
      <w:r>
        <w:rPr>
          <w:rFonts w:ascii="Times New Roman" w:eastAsia="仿宋_GB2312" w:hAnsi="Times New Roman" w:cs="Times New Roman"/>
          <w:sz w:val="32"/>
          <w:szCs w:val="32"/>
        </w:rPr>
        <w:lastRenderedPageBreak/>
        <w:t>价为一票否决制评价，任一项合规性评价未通过则认定则不再继续本评价流程。</w:t>
      </w:r>
    </w:p>
    <w:p w14:paraId="357D40A7" w14:textId="77777777" w:rsidR="00F7121D" w:rsidRDefault="004967D0">
      <w:pPr>
        <w:spacing w:line="600" w:lineRule="exact"/>
        <w:ind w:firstLine="640"/>
        <w:rPr>
          <w:rFonts w:ascii="Times New Roman" w:eastAsia="楷体" w:hAnsi="Times New Roman" w:cs="Times New Roman"/>
          <w:sz w:val="32"/>
          <w:szCs w:val="32"/>
        </w:rPr>
      </w:pPr>
      <w:r>
        <w:rPr>
          <w:rFonts w:ascii="Times New Roman" w:eastAsia="楷体" w:hAnsi="Times New Roman" w:cs="Times New Roman"/>
          <w:sz w:val="32"/>
          <w:szCs w:val="32"/>
        </w:rPr>
        <w:t>（二）绿色属性评价</w:t>
      </w:r>
    </w:p>
    <w:p w14:paraId="21261EDC" w14:textId="77777777" w:rsidR="00F7121D" w:rsidRDefault="004967D0">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绿色属性主要对项目进行环境风险、产业类别、环境绩效三个方面的评价，三类评价依次进行，任意一项不满足则不继续进行评价流程。绿色评价以项目资料为基础，必要时结合现场核查和技术复核。</w:t>
      </w:r>
    </w:p>
    <w:p w14:paraId="4E7AAFBE" w14:textId="77777777" w:rsidR="00F7121D" w:rsidRDefault="004967D0">
      <w:pPr>
        <w:spacing w:line="600" w:lineRule="exact"/>
        <w:ind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1</w:t>
      </w:r>
      <w:r>
        <w:rPr>
          <w:rFonts w:ascii="Times New Roman" w:eastAsia="仿宋_GB2312" w:hAnsi="Times New Roman" w:cs="Times New Roman"/>
          <w:b/>
          <w:bCs/>
          <w:sz w:val="32"/>
          <w:szCs w:val="32"/>
        </w:rPr>
        <w:t>、环境社</w:t>
      </w:r>
      <w:r>
        <w:rPr>
          <w:rFonts w:ascii="Times New Roman" w:eastAsia="仿宋_GB2312" w:hAnsi="Times New Roman" w:cs="Times New Roman"/>
          <w:b/>
          <w:bCs/>
          <w:sz w:val="32"/>
          <w:szCs w:val="32"/>
        </w:rPr>
        <w:t>会风险评价</w:t>
      </w:r>
    </w:p>
    <w:p w14:paraId="53B4F359" w14:textId="77777777" w:rsidR="00F7121D" w:rsidRDefault="004967D0">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环境社会风险评价主要评价项目是否具有</w:t>
      </w:r>
      <w:bookmarkStart w:id="6" w:name="_Hlk102660438"/>
      <w:r>
        <w:rPr>
          <w:rFonts w:ascii="Times New Roman" w:eastAsia="仿宋_GB2312" w:hAnsi="Times New Roman" w:cs="Times New Roman"/>
          <w:sz w:val="32"/>
          <w:szCs w:val="32"/>
        </w:rPr>
        <w:t>重大的、不利环境社会风险。</w:t>
      </w:r>
      <w:bookmarkEnd w:id="6"/>
      <w:r>
        <w:rPr>
          <w:rFonts w:ascii="Times New Roman" w:eastAsia="仿宋_GB2312" w:hAnsi="Times New Roman" w:cs="Times New Roman"/>
          <w:sz w:val="32"/>
          <w:szCs w:val="32"/>
        </w:rPr>
        <w:t>环境社会风险评价为一票否决性评价。重大的环境社会风险是指项目涉及环境违法违规、安全生产违法违规、落后或过剩产能、职业病预防控制措施不达标等情形中的一种或几种情形。环境社会风险评价的具体要求如附录</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所示。</w:t>
      </w:r>
    </w:p>
    <w:p w14:paraId="5FE889AD" w14:textId="77777777" w:rsidR="00F7121D" w:rsidRDefault="004967D0">
      <w:pPr>
        <w:spacing w:line="600" w:lineRule="exact"/>
        <w:ind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2</w:t>
      </w:r>
      <w:r>
        <w:rPr>
          <w:rFonts w:ascii="Times New Roman" w:eastAsia="仿宋_GB2312" w:hAnsi="Times New Roman" w:cs="Times New Roman"/>
          <w:b/>
          <w:bCs/>
          <w:sz w:val="32"/>
          <w:szCs w:val="32"/>
        </w:rPr>
        <w:t>、产业类别评价</w:t>
      </w:r>
    </w:p>
    <w:p w14:paraId="76F6A4B6" w14:textId="77777777" w:rsidR="00F7121D" w:rsidRDefault="004967D0">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产业类别评价主要评价项目是否属于宜兴市绿色金融重点支持的产业类别。宜兴市绿色金融重点支持的产业类别主要依据国家、地方绿色产业、绿色金融、战略新兴产业的相关政策、标准要求，并结合宜兴市产业发展现状和需求确定。宜兴市绿色金融的产业类别如附录</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所示，主要包括下列类别：</w:t>
      </w:r>
    </w:p>
    <w:p w14:paraId="6F19C569" w14:textId="77777777" w:rsidR="00F7121D" w:rsidRDefault="004967D0">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）节能环保；</w:t>
      </w:r>
    </w:p>
    <w:p w14:paraId="4AB7518B" w14:textId="77777777" w:rsidR="00F7121D" w:rsidRDefault="004967D0">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）清洁生产；</w:t>
      </w:r>
    </w:p>
    <w:p w14:paraId="75C019D5" w14:textId="77777777" w:rsidR="00F7121D" w:rsidRDefault="004967D0">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）清洁能源；</w:t>
      </w:r>
    </w:p>
    <w:p w14:paraId="65AC0680" w14:textId="77777777" w:rsidR="00F7121D" w:rsidRDefault="004967D0">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）绿色农业及生态环境；</w:t>
      </w:r>
    </w:p>
    <w:p w14:paraId="13823BBD" w14:textId="77777777" w:rsidR="00F7121D" w:rsidRDefault="004967D0">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）建筑节能与绿色建筑；</w:t>
      </w:r>
    </w:p>
    <w:p w14:paraId="063A6FF8" w14:textId="77777777" w:rsidR="00F7121D" w:rsidRDefault="004967D0">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）绿色交通；</w:t>
      </w:r>
    </w:p>
    <w:p w14:paraId="0AE63A50" w14:textId="77777777" w:rsidR="00F7121D" w:rsidRDefault="004967D0">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sz w:val="32"/>
          <w:szCs w:val="32"/>
        </w:rPr>
        <w:t>）绿色服务。</w:t>
      </w:r>
    </w:p>
    <w:p w14:paraId="3D57D1E6" w14:textId="77777777" w:rsidR="00F7121D" w:rsidRDefault="004967D0">
      <w:pPr>
        <w:spacing w:line="600" w:lineRule="exact"/>
        <w:ind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3</w:t>
      </w:r>
      <w:r>
        <w:rPr>
          <w:rFonts w:ascii="Times New Roman" w:eastAsia="仿宋_GB2312" w:hAnsi="Times New Roman" w:cs="Times New Roman"/>
          <w:b/>
          <w:bCs/>
          <w:sz w:val="32"/>
          <w:szCs w:val="32"/>
        </w:rPr>
        <w:t>、环境绩效评价</w:t>
      </w:r>
    </w:p>
    <w:p w14:paraId="6D1C3F4A" w14:textId="77777777" w:rsidR="00F7121D" w:rsidRDefault="004967D0">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环境绩效评价主要评价项目是否具有绿色效益的显著性，不同类别项目的环境绩效评价主要依据附录</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中的技术要求进行。</w:t>
      </w:r>
    </w:p>
    <w:p w14:paraId="6FB4F8CF" w14:textId="77777777" w:rsidR="00F7121D" w:rsidRDefault="004967D0">
      <w:pPr>
        <w:spacing w:line="600" w:lineRule="exact"/>
        <w:ind w:firstLine="640"/>
        <w:rPr>
          <w:rFonts w:ascii="Times New Roman" w:eastAsia="黑体" w:hAnsi="Times New Roman" w:cs="Times New Roman"/>
          <w:sz w:val="32"/>
          <w:szCs w:val="32"/>
        </w:rPr>
      </w:pPr>
      <w:r>
        <w:rPr>
          <w:rFonts w:ascii="Times New Roman" w:eastAsia="黑体" w:hAnsi="Times New Roman" w:cs="Times New Roman"/>
          <w:sz w:val="32"/>
          <w:szCs w:val="32"/>
        </w:rPr>
        <w:t>七、评价报告</w:t>
      </w:r>
      <w:r>
        <w:rPr>
          <w:rFonts w:ascii="Times New Roman" w:eastAsia="黑体" w:hAnsi="Times New Roman" w:cs="Times New Roman"/>
          <w:sz w:val="32"/>
          <w:szCs w:val="32"/>
        </w:rPr>
        <w:t xml:space="preserve"> </w:t>
      </w:r>
    </w:p>
    <w:p w14:paraId="0CBA1204" w14:textId="77777777" w:rsidR="00F7121D" w:rsidRDefault="004967D0">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评价报告主要内容包括以下部分</w:t>
      </w:r>
      <w:r>
        <w:rPr>
          <w:rFonts w:ascii="Times New Roman" w:eastAsia="仿宋_GB2312" w:hAnsi="Times New Roman" w:cs="Times New Roman" w:hint="eastAsia"/>
          <w:sz w:val="32"/>
          <w:szCs w:val="32"/>
        </w:rPr>
        <w:t>：</w:t>
      </w:r>
    </w:p>
    <w:p w14:paraId="5951DDD2" w14:textId="77777777" w:rsidR="00F7121D" w:rsidRDefault="004967D0">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评价说明：认证范围、认证目的、认证内容、认证依据、认证方法等；</w:t>
      </w:r>
    </w:p>
    <w:p w14:paraId="34B7AE3C" w14:textId="77777777" w:rsidR="00F7121D" w:rsidRDefault="004967D0">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基本信息：项目基本情况、项目业主基本情况等；</w:t>
      </w:r>
    </w:p>
    <w:p w14:paraId="05A411B0" w14:textId="77777777" w:rsidR="00F7121D" w:rsidRDefault="004967D0">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项目合规性评价：项目背景、项目进展、项目合规性等；</w:t>
      </w:r>
    </w:p>
    <w:p w14:paraId="024730E8" w14:textId="77777777" w:rsidR="00F7121D" w:rsidRDefault="004967D0">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项目绿色属性评价：项目环境社会风险评价、产业类别认定、环境绩效评价等；</w:t>
      </w:r>
    </w:p>
    <w:p w14:paraId="002BEEF4" w14:textId="77777777" w:rsidR="00F7121D" w:rsidRDefault="004967D0">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评价结论。</w:t>
      </w:r>
    </w:p>
    <w:p w14:paraId="307AC2BD" w14:textId="77777777" w:rsidR="00F7121D" w:rsidRDefault="00F7121D">
      <w:pPr>
        <w:spacing w:line="600" w:lineRule="exact"/>
        <w:ind w:firstLine="640"/>
        <w:rPr>
          <w:rFonts w:ascii="Times New Roman" w:eastAsia="方正仿宋_GBK" w:hAnsi="Times New Roman" w:cs="Times New Roman"/>
          <w:sz w:val="32"/>
          <w:szCs w:val="32"/>
        </w:rPr>
      </w:pPr>
    </w:p>
    <w:p w14:paraId="708D8AB1" w14:textId="77777777" w:rsidR="00F7121D" w:rsidRDefault="00F7121D">
      <w:pPr>
        <w:spacing w:line="600" w:lineRule="exact"/>
        <w:ind w:firstLine="640"/>
        <w:rPr>
          <w:rFonts w:ascii="Times New Roman" w:eastAsia="方正仿宋_GBK" w:hAnsi="Times New Roman" w:cs="Times New Roman"/>
          <w:sz w:val="32"/>
          <w:szCs w:val="32"/>
        </w:rPr>
      </w:pPr>
    </w:p>
    <w:p w14:paraId="010EA788" w14:textId="77777777" w:rsidR="00F7121D" w:rsidRDefault="00F7121D">
      <w:pPr>
        <w:spacing w:line="600" w:lineRule="exact"/>
        <w:ind w:firstLine="640"/>
        <w:rPr>
          <w:rFonts w:ascii="Times New Roman" w:eastAsia="方正仿宋_GBK" w:hAnsi="Times New Roman" w:cs="Times New Roman"/>
          <w:sz w:val="32"/>
          <w:szCs w:val="32"/>
        </w:rPr>
      </w:pPr>
    </w:p>
    <w:p w14:paraId="2A3DD05E" w14:textId="77777777" w:rsidR="00F7121D" w:rsidRDefault="00F7121D">
      <w:pPr>
        <w:widowControl/>
        <w:jc w:val="left"/>
        <w:rPr>
          <w:rFonts w:ascii="Times New Roman" w:eastAsia="微软雅黑 Light" w:hAnsi="Times New Roman" w:cs="Times New Roman"/>
          <w:sz w:val="28"/>
          <w:szCs w:val="28"/>
        </w:rPr>
        <w:sectPr w:rsidR="00F7121D">
          <w:headerReference w:type="default" r:id="rId9"/>
          <w:footerReference w:type="even" r:id="rId10"/>
          <w:footerReference w:type="default" r:id="rId11"/>
          <w:headerReference w:type="first" r:id="rId12"/>
          <w:footerReference w:type="first" r:id="rId13"/>
          <w:type w:val="continuous"/>
          <w:pgSz w:w="11906" w:h="16838"/>
          <w:pgMar w:top="1588" w:right="1588" w:bottom="1588" w:left="1588" w:header="851" w:footer="992" w:gutter="0"/>
          <w:cols w:space="425"/>
          <w:docGrid w:type="lines" w:linePitch="312"/>
        </w:sectPr>
      </w:pPr>
    </w:p>
    <w:p w14:paraId="206F7653" w14:textId="77777777" w:rsidR="00F7121D" w:rsidRDefault="004967D0">
      <w:pPr>
        <w:spacing w:line="600" w:lineRule="exact"/>
        <w:rPr>
          <w:rFonts w:ascii="Times New Roman" w:eastAsia="方正仿宋_GBK" w:hAnsi="Times New Roman" w:cs="Times New Roman"/>
          <w:sz w:val="32"/>
          <w:szCs w:val="32"/>
        </w:rPr>
      </w:pPr>
      <w:r>
        <w:rPr>
          <w:rFonts w:ascii="仿宋_GB2312" w:eastAsia="仿宋_GB2312" w:hAnsi="Times New Roman" w:cs="Times New Roman" w:hint="eastAsia"/>
          <w:sz w:val="32"/>
          <w:szCs w:val="32"/>
        </w:rPr>
        <w:lastRenderedPageBreak/>
        <w:t>附录</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p>
    <w:p w14:paraId="6F1B1AC4" w14:textId="77777777" w:rsidR="00F7121D" w:rsidRDefault="004967D0">
      <w:pPr>
        <w:spacing w:line="360" w:lineRule="auto"/>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宜兴市绿色项目环境社会风险评价表</w:t>
      </w:r>
    </w:p>
    <w:tbl>
      <w:tblPr>
        <w:tblStyle w:val="aa"/>
        <w:tblW w:w="0" w:type="auto"/>
        <w:jc w:val="center"/>
        <w:tblLook w:val="04A0" w:firstRow="1" w:lastRow="0" w:firstColumn="1" w:lastColumn="0" w:noHBand="0" w:noVBand="1"/>
      </w:tblPr>
      <w:tblGrid>
        <w:gridCol w:w="2141"/>
        <w:gridCol w:w="11511"/>
      </w:tblGrid>
      <w:tr w:rsidR="00F7121D" w14:paraId="113197C9" w14:textId="77777777">
        <w:trPr>
          <w:jc w:val="center"/>
        </w:trPr>
        <w:tc>
          <w:tcPr>
            <w:tcW w:w="2141" w:type="dxa"/>
            <w:vAlign w:val="center"/>
          </w:tcPr>
          <w:p w14:paraId="7DDEB3C5" w14:textId="77777777" w:rsidR="00F7121D" w:rsidRDefault="004967D0">
            <w:pPr>
              <w:snapToGrid w:val="0"/>
              <w:jc w:val="center"/>
              <w:rPr>
                <w:rFonts w:ascii="Times New Roman" w:eastAsia="黑体" w:hAnsi="Times New Roman" w:cs="Times New Roman"/>
                <w:bCs/>
                <w:sz w:val="28"/>
                <w:szCs w:val="28"/>
              </w:rPr>
            </w:pPr>
            <w:r>
              <w:rPr>
                <w:rFonts w:ascii="Times New Roman" w:eastAsia="黑体" w:hAnsi="Times New Roman" w:cs="Times New Roman"/>
                <w:bCs/>
                <w:sz w:val="28"/>
                <w:szCs w:val="28"/>
              </w:rPr>
              <w:t>类型</w:t>
            </w:r>
          </w:p>
        </w:tc>
        <w:tc>
          <w:tcPr>
            <w:tcW w:w="11511" w:type="dxa"/>
            <w:vAlign w:val="center"/>
          </w:tcPr>
          <w:p w14:paraId="63A377A3" w14:textId="77777777" w:rsidR="00F7121D" w:rsidRDefault="004967D0">
            <w:pPr>
              <w:snapToGrid w:val="0"/>
              <w:jc w:val="center"/>
              <w:rPr>
                <w:rFonts w:ascii="Times New Roman" w:eastAsia="黑体" w:hAnsi="Times New Roman" w:cs="Times New Roman"/>
                <w:sz w:val="28"/>
                <w:szCs w:val="28"/>
              </w:rPr>
            </w:pPr>
            <w:r>
              <w:rPr>
                <w:rFonts w:ascii="Times New Roman" w:eastAsia="黑体" w:hAnsi="Times New Roman" w:cs="Times New Roman"/>
                <w:bCs/>
                <w:sz w:val="28"/>
                <w:szCs w:val="28"/>
              </w:rPr>
              <w:t>具体情形</w:t>
            </w:r>
          </w:p>
        </w:tc>
      </w:tr>
      <w:tr w:rsidR="00F7121D" w14:paraId="6FBC90AC" w14:textId="77777777">
        <w:trPr>
          <w:trHeight w:val="2244"/>
          <w:jc w:val="center"/>
        </w:trPr>
        <w:tc>
          <w:tcPr>
            <w:tcW w:w="2141" w:type="dxa"/>
            <w:vAlign w:val="center"/>
          </w:tcPr>
          <w:p w14:paraId="3698BF41" w14:textId="77777777" w:rsidR="00F7121D" w:rsidRDefault="004967D0">
            <w:pPr>
              <w:snapToGrid w:val="0"/>
              <w:jc w:val="center"/>
              <w:rPr>
                <w:rFonts w:ascii="Times New Roman" w:eastAsia="方正仿宋_GBK" w:hAnsi="Times New Roman" w:cs="Times New Roman"/>
                <w:sz w:val="24"/>
                <w:szCs w:val="21"/>
              </w:rPr>
            </w:pPr>
            <w:r>
              <w:rPr>
                <w:rFonts w:ascii="Times New Roman" w:eastAsia="方正仿宋_GBK" w:hAnsi="Times New Roman" w:cs="Times New Roman"/>
                <w:sz w:val="24"/>
                <w:szCs w:val="21"/>
              </w:rPr>
              <w:t>环境违法违规</w:t>
            </w:r>
          </w:p>
        </w:tc>
        <w:tc>
          <w:tcPr>
            <w:tcW w:w="11511" w:type="dxa"/>
          </w:tcPr>
          <w:p w14:paraId="1CEDF429" w14:textId="77777777" w:rsidR="00F7121D" w:rsidRDefault="004967D0">
            <w:pPr>
              <w:snapToGrid w:val="0"/>
              <w:rPr>
                <w:rFonts w:ascii="Times New Roman" w:eastAsia="方正仿宋_GBK" w:hAnsi="Times New Roman" w:cs="Times New Roman"/>
                <w:sz w:val="24"/>
                <w:szCs w:val="21"/>
              </w:rPr>
            </w:pPr>
            <w:r>
              <w:rPr>
                <w:rFonts w:ascii="Times New Roman" w:eastAsia="方正仿宋_GBK" w:hAnsi="Times New Roman" w:cs="Times New Roman"/>
                <w:sz w:val="24"/>
                <w:szCs w:val="21"/>
              </w:rPr>
              <w:t>（</w:t>
            </w:r>
            <w:r>
              <w:rPr>
                <w:rFonts w:ascii="Times New Roman" w:eastAsia="方正仿宋_GBK" w:hAnsi="Times New Roman" w:cs="Times New Roman"/>
                <w:sz w:val="24"/>
                <w:szCs w:val="21"/>
              </w:rPr>
              <w:t>1</w:t>
            </w:r>
            <w:r>
              <w:rPr>
                <w:rFonts w:ascii="Times New Roman" w:eastAsia="方正仿宋_GBK" w:hAnsi="Times New Roman" w:cs="Times New Roman"/>
                <w:sz w:val="24"/>
                <w:szCs w:val="21"/>
              </w:rPr>
              <w:t>）因违反环评法关于建设项目环保管理规定，由环境保护主管部门责令停止建设的。（</w:t>
            </w:r>
            <w:r>
              <w:rPr>
                <w:rFonts w:ascii="Times New Roman" w:eastAsia="方正仿宋_GBK" w:hAnsi="Times New Roman" w:cs="Times New Roman"/>
                <w:sz w:val="24"/>
                <w:szCs w:val="21"/>
              </w:rPr>
              <w:t>2</w:t>
            </w:r>
            <w:r>
              <w:rPr>
                <w:rFonts w:ascii="Times New Roman" w:eastAsia="方正仿宋_GBK" w:hAnsi="Times New Roman" w:cs="Times New Roman"/>
                <w:sz w:val="24"/>
                <w:szCs w:val="21"/>
              </w:rPr>
              <w:t>）建设不符合国家产业政策、严重污染环境的生产项目，由所在地的市、县人民政府责令关闭的。（</w:t>
            </w:r>
            <w:r>
              <w:rPr>
                <w:rFonts w:ascii="Times New Roman" w:eastAsia="方正仿宋_GBK" w:hAnsi="Times New Roman" w:cs="Times New Roman"/>
                <w:sz w:val="24"/>
                <w:szCs w:val="21"/>
              </w:rPr>
              <w:t>3</w:t>
            </w:r>
            <w:r>
              <w:rPr>
                <w:rFonts w:ascii="Times New Roman" w:eastAsia="方正仿宋_GBK" w:hAnsi="Times New Roman" w:cs="Times New Roman"/>
                <w:sz w:val="24"/>
                <w:szCs w:val="21"/>
              </w:rPr>
              <w:t>）违法违规设置排污口或者私设暗管，被责令限期拆除、停产整顿或者行政拘留的。（</w:t>
            </w:r>
            <w:r>
              <w:rPr>
                <w:rFonts w:ascii="Times New Roman" w:eastAsia="方正仿宋_GBK" w:hAnsi="Times New Roman" w:cs="Times New Roman"/>
                <w:sz w:val="24"/>
                <w:szCs w:val="21"/>
              </w:rPr>
              <w:t>4</w:t>
            </w:r>
            <w:r>
              <w:rPr>
                <w:rFonts w:ascii="Times New Roman" w:eastAsia="方正仿宋_GBK" w:hAnsi="Times New Roman" w:cs="Times New Roman"/>
                <w:sz w:val="24"/>
                <w:szCs w:val="21"/>
              </w:rPr>
              <w:t>）逾期未完成限期治理任务，被责令停业、关闭的。（</w:t>
            </w:r>
            <w:r>
              <w:rPr>
                <w:rFonts w:ascii="Times New Roman" w:eastAsia="方正仿宋_GBK" w:hAnsi="Times New Roman" w:cs="Times New Roman"/>
                <w:sz w:val="24"/>
                <w:szCs w:val="21"/>
              </w:rPr>
              <w:t>5</w:t>
            </w:r>
            <w:r>
              <w:rPr>
                <w:rFonts w:ascii="Times New Roman" w:eastAsia="方正仿宋_GBK" w:hAnsi="Times New Roman" w:cs="Times New Roman"/>
                <w:sz w:val="24"/>
                <w:szCs w:val="21"/>
              </w:rPr>
              <w:t>）不按照危险废物经营许可证规定从事收集、贮存、利用、处置危险废物经营活动，被吊销危险废物经营许可证的。（</w:t>
            </w:r>
            <w:r>
              <w:rPr>
                <w:rFonts w:ascii="Times New Roman" w:eastAsia="方正仿宋_GBK" w:hAnsi="Times New Roman" w:cs="Times New Roman"/>
                <w:sz w:val="24"/>
                <w:szCs w:val="21"/>
              </w:rPr>
              <w:t>6</w:t>
            </w:r>
            <w:r>
              <w:rPr>
                <w:rFonts w:ascii="Times New Roman" w:eastAsia="方正仿宋_GBK" w:hAnsi="Times New Roman" w:cs="Times New Roman"/>
                <w:sz w:val="24"/>
                <w:szCs w:val="21"/>
              </w:rPr>
              <w:t>）发生重大、特大环境污染事故或事件。（</w:t>
            </w:r>
            <w:r>
              <w:rPr>
                <w:rFonts w:ascii="Times New Roman" w:eastAsia="方正仿宋_GBK" w:hAnsi="Times New Roman" w:cs="Times New Roman"/>
                <w:sz w:val="24"/>
                <w:szCs w:val="21"/>
              </w:rPr>
              <w:t>7</w:t>
            </w:r>
            <w:r>
              <w:rPr>
                <w:rFonts w:ascii="Times New Roman" w:eastAsia="方正仿宋_GBK" w:hAnsi="Times New Roman" w:cs="Times New Roman"/>
                <w:sz w:val="24"/>
                <w:szCs w:val="21"/>
              </w:rPr>
              <w:t>）违反环境保护法律、法规，严重污染环境或造成重大社会影响，被环保部</w:t>
            </w:r>
            <w:r>
              <w:rPr>
                <w:rFonts w:ascii="Times New Roman" w:eastAsia="方正仿宋_GBK" w:hAnsi="Times New Roman" w:cs="Times New Roman"/>
                <w:sz w:val="24"/>
                <w:szCs w:val="21"/>
              </w:rPr>
              <w:t>门挂牌督办的。（</w:t>
            </w:r>
            <w:r>
              <w:rPr>
                <w:rFonts w:ascii="Times New Roman" w:eastAsia="方正仿宋_GBK" w:hAnsi="Times New Roman" w:cs="Times New Roman"/>
                <w:sz w:val="24"/>
                <w:szCs w:val="21"/>
              </w:rPr>
              <w:t>8</w:t>
            </w:r>
            <w:r>
              <w:rPr>
                <w:rFonts w:ascii="Times New Roman" w:eastAsia="方正仿宋_GBK" w:hAnsi="Times New Roman" w:cs="Times New Roman"/>
                <w:sz w:val="24"/>
                <w:szCs w:val="21"/>
              </w:rPr>
              <w:t>）未按规定安装或未在规定时间修复并正常工作的污染物在线监控系统。（</w:t>
            </w:r>
            <w:r>
              <w:rPr>
                <w:rFonts w:ascii="Times New Roman" w:eastAsia="方正仿宋_GBK" w:hAnsi="Times New Roman" w:cs="Times New Roman"/>
                <w:sz w:val="24"/>
                <w:szCs w:val="21"/>
              </w:rPr>
              <w:t>9</w:t>
            </w:r>
            <w:r>
              <w:rPr>
                <w:rFonts w:ascii="Times New Roman" w:eastAsia="方正仿宋_GBK" w:hAnsi="Times New Roman" w:cs="Times New Roman"/>
                <w:sz w:val="24"/>
                <w:szCs w:val="21"/>
              </w:rPr>
              <w:t>）被省级环保部门确定为</w:t>
            </w:r>
            <w:r>
              <w:rPr>
                <w:rFonts w:ascii="Times New Roman" w:eastAsia="方正仿宋_GBK" w:hAnsi="Times New Roman" w:cs="Times New Roman"/>
                <w:sz w:val="24"/>
                <w:szCs w:val="21"/>
              </w:rPr>
              <w:t>“</w:t>
            </w:r>
            <w:r>
              <w:rPr>
                <w:rFonts w:ascii="Times New Roman" w:eastAsia="方正仿宋_GBK" w:hAnsi="Times New Roman" w:cs="Times New Roman"/>
                <w:sz w:val="24"/>
                <w:szCs w:val="21"/>
              </w:rPr>
              <w:t>环保不良</w:t>
            </w:r>
            <w:r>
              <w:rPr>
                <w:rFonts w:ascii="Times New Roman" w:eastAsia="方正仿宋_GBK" w:hAnsi="Times New Roman" w:cs="Times New Roman"/>
                <w:sz w:val="24"/>
                <w:szCs w:val="21"/>
              </w:rPr>
              <w:t>”</w:t>
            </w:r>
            <w:r>
              <w:rPr>
                <w:rFonts w:ascii="Times New Roman" w:eastAsia="方正仿宋_GBK" w:hAnsi="Times New Roman" w:cs="Times New Roman"/>
                <w:sz w:val="24"/>
                <w:szCs w:val="21"/>
              </w:rPr>
              <w:t>企业的。（</w:t>
            </w:r>
            <w:r>
              <w:rPr>
                <w:rFonts w:ascii="Times New Roman" w:eastAsia="方正仿宋_GBK" w:hAnsi="Times New Roman" w:cs="Times New Roman"/>
                <w:sz w:val="24"/>
                <w:szCs w:val="21"/>
              </w:rPr>
              <w:t>10</w:t>
            </w:r>
            <w:r>
              <w:rPr>
                <w:rFonts w:ascii="Times New Roman" w:eastAsia="方正仿宋_GBK" w:hAnsi="Times New Roman" w:cs="Times New Roman"/>
                <w:sz w:val="24"/>
                <w:szCs w:val="21"/>
              </w:rPr>
              <w:t>）因违反海洋环境保护法、海岛保护法、海域使用管理办法、深海海底区域资源勘探开发法、海洋工程建设项目污染损害海洋环境等法律法规，被海洋主管部门责令停止建设的。（</w:t>
            </w:r>
            <w:r>
              <w:rPr>
                <w:rFonts w:ascii="Times New Roman" w:eastAsia="方正仿宋_GBK" w:hAnsi="Times New Roman" w:cs="Times New Roman"/>
                <w:sz w:val="24"/>
                <w:szCs w:val="21"/>
              </w:rPr>
              <w:t>11</w:t>
            </w:r>
            <w:r>
              <w:rPr>
                <w:rFonts w:ascii="Times New Roman" w:eastAsia="方正仿宋_GBK" w:hAnsi="Times New Roman" w:cs="Times New Roman"/>
                <w:sz w:val="24"/>
                <w:szCs w:val="21"/>
              </w:rPr>
              <w:t>）其他重大环境违法违规情况。</w:t>
            </w:r>
          </w:p>
        </w:tc>
      </w:tr>
      <w:tr w:rsidR="00F7121D" w14:paraId="3A1EA847" w14:textId="77777777">
        <w:trPr>
          <w:trHeight w:val="1046"/>
          <w:jc w:val="center"/>
        </w:trPr>
        <w:tc>
          <w:tcPr>
            <w:tcW w:w="2141" w:type="dxa"/>
            <w:vAlign w:val="center"/>
          </w:tcPr>
          <w:p w14:paraId="30071723" w14:textId="77777777" w:rsidR="00F7121D" w:rsidRDefault="004967D0">
            <w:pPr>
              <w:snapToGrid w:val="0"/>
              <w:jc w:val="center"/>
              <w:rPr>
                <w:rFonts w:ascii="Times New Roman" w:eastAsia="方正仿宋_GBK" w:hAnsi="Times New Roman" w:cs="Times New Roman"/>
                <w:sz w:val="24"/>
                <w:szCs w:val="21"/>
              </w:rPr>
            </w:pPr>
            <w:r>
              <w:rPr>
                <w:rFonts w:ascii="Times New Roman" w:eastAsia="方正仿宋_GBK" w:hAnsi="Times New Roman" w:cs="Times New Roman"/>
                <w:sz w:val="24"/>
                <w:szCs w:val="21"/>
              </w:rPr>
              <w:t>安全生产违法违规</w:t>
            </w:r>
          </w:p>
        </w:tc>
        <w:tc>
          <w:tcPr>
            <w:tcW w:w="11511" w:type="dxa"/>
          </w:tcPr>
          <w:p w14:paraId="1B0F6EE9" w14:textId="77777777" w:rsidR="00F7121D" w:rsidRDefault="004967D0">
            <w:pPr>
              <w:snapToGrid w:val="0"/>
              <w:rPr>
                <w:rFonts w:ascii="Times New Roman" w:eastAsia="方正仿宋_GBK" w:hAnsi="Times New Roman" w:cs="Times New Roman"/>
                <w:sz w:val="24"/>
                <w:szCs w:val="21"/>
              </w:rPr>
            </w:pPr>
            <w:r>
              <w:rPr>
                <w:rFonts w:ascii="Times New Roman" w:eastAsia="方正仿宋_GBK" w:hAnsi="Times New Roman" w:cs="Times New Roman"/>
                <w:sz w:val="24"/>
                <w:szCs w:val="21"/>
              </w:rPr>
              <w:t>（</w:t>
            </w:r>
            <w:r>
              <w:rPr>
                <w:rFonts w:ascii="Times New Roman" w:eastAsia="方正仿宋_GBK" w:hAnsi="Times New Roman" w:cs="Times New Roman"/>
                <w:sz w:val="24"/>
                <w:szCs w:val="21"/>
              </w:rPr>
              <w:t>1</w:t>
            </w:r>
            <w:r>
              <w:rPr>
                <w:rFonts w:ascii="Times New Roman" w:eastAsia="方正仿宋_GBK" w:hAnsi="Times New Roman" w:cs="Times New Roman"/>
                <w:sz w:val="24"/>
                <w:szCs w:val="21"/>
              </w:rPr>
              <w:t>）发生重大及以上生产安全事故的。（</w:t>
            </w:r>
            <w:r>
              <w:rPr>
                <w:rFonts w:ascii="Times New Roman" w:eastAsia="方正仿宋_GBK" w:hAnsi="Times New Roman" w:cs="Times New Roman"/>
                <w:sz w:val="24"/>
                <w:szCs w:val="21"/>
              </w:rPr>
              <w:t>2</w:t>
            </w:r>
            <w:r>
              <w:rPr>
                <w:rFonts w:ascii="Times New Roman" w:eastAsia="方正仿宋_GBK" w:hAnsi="Times New Roman" w:cs="Times New Roman"/>
                <w:sz w:val="24"/>
                <w:szCs w:val="21"/>
              </w:rPr>
              <w:t>）谎报、瞒报较大以上生产安全事故的。（</w:t>
            </w:r>
            <w:r>
              <w:rPr>
                <w:rFonts w:ascii="Times New Roman" w:eastAsia="方正仿宋_GBK" w:hAnsi="Times New Roman" w:cs="Times New Roman"/>
                <w:sz w:val="24"/>
                <w:szCs w:val="21"/>
              </w:rPr>
              <w:t>3</w:t>
            </w:r>
            <w:r>
              <w:rPr>
                <w:rFonts w:ascii="Times New Roman" w:eastAsia="方正仿宋_GBK" w:hAnsi="Times New Roman" w:cs="Times New Roman"/>
                <w:sz w:val="24"/>
                <w:szCs w:val="21"/>
              </w:rPr>
              <w:t>）重大安全隐患挂牌督办的。（</w:t>
            </w:r>
            <w:r>
              <w:rPr>
                <w:rFonts w:ascii="Times New Roman" w:eastAsia="方正仿宋_GBK" w:hAnsi="Times New Roman" w:cs="Times New Roman"/>
                <w:sz w:val="24"/>
                <w:szCs w:val="21"/>
              </w:rPr>
              <w:t>4</w:t>
            </w:r>
            <w:r>
              <w:rPr>
                <w:rFonts w:ascii="Times New Roman" w:eastAsia="方正仿宋_GBK" w:hAnsi="Times New Roman" w:cs="Times New Roman"/>
                <w:sz w:val="24"/>
                <w:szCs w:val="21"/>
              </w:rPr>
              <w:t>）被安全监管监察部门责令停产整顿的。（</w:t>
            </w:r>
            <w:r>
              <w:rPr>
                <w:rFonts w:ascii="Times New Roman" w:eastAsia="方正仿宋_GBK" w:hAnsi="Times New Roman" w:cs="Times New Roman"/>
                <w:sz w:val="24"/>
                <w:szCs w:val="21"/>
              </w:rPr>
              <w:t>5</w:t>
            </w:r>
            <w:r>
              <w:rPr>
                <w:rFonts w:ascii="Times New Roman" w:eastAsia="方正仿宋_GBK" w:hAnsi="Times New Roman" w:cs="Times New Roman"/>
                <w:sz w:val="24"/>
                <w:szCs w:val="21"/>
              </w:rPr>
              <w:t>）被安全监管监察部门责令关闭的。（</w:t>
            </w:r>
            <w:r>
              <w:rPr>
                <w:rFonts w:ascii="Times New Roman" w:eastAsia="方正仿宋_GBK" w:hAnsi="Times New Roman" w:cs="Times New Roman"/>
                <w:sz w:val="24"/>
                <w:szCs w:val="21"/>
              </w:rPr>
              <w:t>6</w:t>
            </w:r>
            <w:r>
              <w:rPr>
                <w:rFonts w:ascii="Times New Roman" w:eastAsia="方正仿宋_GBK" w:hAnsi="Times New Roman" w:cs="Times New Roman"/>
                <w:sz w:val="24"/>
                <w:szCs w:val="21"/>
              </w:rPr>
              <w:t>）被暂扣安全生产许可证的。（</w:t>
            </w:r>
            <w:r>
              <w:rPr>
                <w:rFonts w:ascii="Times New Roman" w:eastAsia="方正仿宋_GBK" w:hAnsi="Times New Roman" w:cs="Times New Roman"/>
                <w:sz w:val="24"/>
                <w:szCs w:val="21"/>
              </w:rPr>
              <w:t>7</w:t>
            </w:r>
            <w:r>
              <w:rPr>
                <w:rFonts w:ascii="Times New Roman" w:eastAsia="方正仿宋_GBK" w:hAnsi="Times New Roman" w:cs="Times New Roman"/>
                <w:sz w:val="24"/>
                <w:szCs w:val="21"/>
              </w:rPr>
              <w:t>）被吊销安全生产许可证的。（</w:t>
            </w:r>
            <w:r>
              <w:rPr>
                <w:rFonts w:ascii="Times New Roman" w:eastAsia="方正仿宋_GBK" w:hAnsi="Times New Roman" w:cs="Times New Roman"/>
                <w:sz w:val="24"/>
                <w:szCs w:val="21"/>
              </w:rPr>
              <w:t>8</w:t>
            </w:r>
            <w:r>
              <w:rPr>
                <w:rFonts w:ascii="Times New Roman" w:eastAsia="方正仿宋_GBK" w:hAnsi="Times New Roman" w:cs="Times New Roman"/>
                <w:sz w:val="24"/>
                <w:szCs w:val="21"/>
              </w:rPr>
              <w:t>）安全生产标准化未达标的。（</w:t>
            </w:r>
            <w:r>
              <w:rPr>
                <w:rFonts w:ascii="Times New Roman" w:eastAsia="方正仿宋_GBK" w:hAnsi="Times New Roman" w:cs="Times New Roman"/>
                <w:sz w:val="24"/>
                <w:szCs w:val="21"/>
              </w:rPr>
              <w:t>9</w:t>
            </w:r>
            <w:r>
              <w:rPr>
                <w:rFonts w:ascii="Times New Roman" w:eastAsia="方正仿宋_GBK" w:hAnsi="Times New Roman" w:cs="Times New Roman"/>
                <w:sz w:val="24"/>
                <w:szCs w:val="21"/>
              </w:rPr>
              <w:t>）其他严重违法违规行为。</w:t>
            </w:r>
          </w:p>
        </w:tc>
      </w:tr>
      <w:tr w:rsidR="00F7121D" w14:paraId="5D3B9EC0" w14:textId="77777777">
        <w:trPr>
          <w:trHeight w:val="706"/>
          <w:jc w:val="center"/>
        </w:trPr>
        <w:tc>
          <w:tcPr>
            <w:tcW w:w="2141" w:type="dxa"/>
            <w:vAlign w:val="center"/>
          </w:tcPr>
          <w:p w14:paraId="452A7825" w14:textId="77777777" w:rsidR="00F7121D" w:rsidRDefault="004967D0">
            <w:pPr>
              <w:snapToGrid w:val="0"/>
              <w:jc w:val="center"/>
              <w:rPr>
                <w:rFonts w:ascii="Times New Roman" w:eastAsia="方正仿宋_GBK" w:hAnsi="Times New Roman" w:cs="Times New Roman"/>
                <w:sz w:val="24"/>
                <w:szCs w:val="21"/>
              </w:rPr>
            </w:pPr>
            <w:r>
              <w:rPr>
                <w:rFonts w:ascii="Times New Roman" w:eastAsia="方正仿宋_GBK" w:hAnsi="Times New Roman" w:cs="Times New Roman"/>
                <w:sz w:val="24"/>
                <w:szCs w:val="21"/>
              </w:rPr>
              <w:t>落后和过剩产能</w:t>
            </w:r>
          </w:p>
        </w:tc>
        <w:tc>
          <w:tcPr>
            <w:tcW w:w="11511" w:type="dxa"/>
            <w:vAlign w:val="center"/>
          </w:tcPr>
          <w:p w14:paraId="095000CE" w14:textId="77777777" w:rsidR="00F7121D" w:rsidRDefault="004967D0">
            <w:pPr>
              <w:snapToGrid w:val="0"/>
              <w:rPr>
                <w:rFonts w:ascii="Times New Roman" w:eastAsia="方正仿宋_GBK" w:hAnsi="Times New Roman" w:cs="Times New Roman"/>
                <w:sz w:val="24"/>
                <w:szCs w:val="21"/>
              </w:rPr>
            </w:pPr>
            <w:r>
              <w:rPr>
                <w:rFonts w:ascii="Times New Roman" w:eastAsia="方正仿宋_GBK" w:hAnsi="Times New Roman" w:cs="Times New Roman"/>
                <w:sz w:val="24"/>
                <w:szCs w:val="21"/>
              </w:rPr>
              <w:t>依据江苏省工业和信息化厅发布的淘汰落后和过剩产能名单。</w:t>
            </w:r>
          </w:p>
        </w:tc>
      </w:tr>
      <w:tr w:rsidR="00F7121D" w14:paraId="74209943" w14:textId="77777777">
        <w:trPr>
          <w:trHeight w:val="986"/>
          <w:jc w:val="center"/>
        </w:trPr>
        <w:tc>
          <w:tcPr>
            <w:tcW w:w="2141" w:type="dxa"/>
            <w:vAlign w:val="center"/>
          </w:tcPr>
          <w:p w14:paraId="53460344" w14:textId="77777777" w:rsidR="00F7121D" w:rsidRDefault="004967D0">
            <w:pPr>
              <w:snapToGrid w:val="0"/>
              <w:jc w:val="center"/>
              <w:rPr>
                <w:rFonts w:ascii="Times New Roman" w:eastAsia="方正仿宋_GBK" w:hAnsi="Times New Roman" w:cs="Times New Roman"/>
                <w:sz w:val="24"/>
                <w:szCs w:val="21"/>
              </w:rPr>
            </w:pPr>
            <w:r>
              <w:rPr>
                <w:rFonts w:ascii="Times New Roman" w:eastAsia="方正仿宋_GBK" w:hAnsi="Times New Roman" w:cs="Times New Roman"/>
                <w:sz w:val="24"/>
                <w:szCs w:val="21"/>
              </w:rPr>
              <w:lastRenderedPageBreak/>
              <w:t>职业病预防控制</w:t>
            </w:r>
          </w:p>
          <w:p w14:paraId="3FF82789" w14:textId="77777777" w:rsidR="00F7121D" w:rsidRDefault="004967D0">
            <w:pPr>
              <w:snapToGrid w:val="0"/>
              <w:jc w:val="center"/>
              <w:rPr>
                <w:rFonts w:ascii="Times New Roman" w:eastAsia="方正仿宋_GBK" w:hAnsi="Times New Roman" w:cs="Times New Roman"/>
                <w:sz w:val="24"/>
                <w:szCs w:val="21"/>
              </w:rPr>
            </w:pPr>
            <w:r>
              <w:rPr>
                <w:rFonts w:ascii="Times New Roman" w:eastAsia="方正仿宋_GBK" w:hAnsi="Times New Roman" w:cs="Times New Roman"/>
                <w:sz w:val="24"/>
                <w:szCs w:val="21"/>
              </w:rPr>
              <w:t>措施不达标</w:t>
            </w:r>
          </w:p>
        </w:tc>
        <w:tc>
          <w:tcPr>
            <w:tcW w:w="11511" w:type="dxa"/>
          </w:tcPr>
          <w:p w14:paraId="2E1198D3" w14:textId="77777777" w:rsidR="00F7121D" w:rsidRDefault="004967D0">
            <w:pPr>
              <w:snapToGrid w:val="0"/>
              <w:rPr>
                <w:rFonts w:ascii="Times New Roman" w:eastAsia="方正仿宋_GBK" w:hAnsi="Times New Roman" w:cs="Times New Roman"/>
                <w:sz w:val="24"/>
                <w:szCs w:val="21"/>
              </w:rPr>
            </w:pPr>
            <w:r>
              <w:rPr>
                <w:rFonts w:ascii="Times New Roman" w:eastAsia="方正仿宋_GBK" w:hAnsi="Times New Roman" w:cs="Times New Roman"/>
                <w:sz w:val="24"/>
                <w:szCs w:val="21"/>
              </w:rPr>
              <w:t>（</w:t>
            </w:r>
            <w:r>
              <w:rPr>
                <w:rFonts w:ascii="Times New Roman" w:eastAsia="方正仿宋_GBK" w:hAnsi="Times New Roman" w:cs="Times New Roman"/>
                <w:sz w:val="24"/>
                <w:szCs w:val="21"/>
              </w:rPr>
              <w:t>1</w:t>
            </w:r>
            <w:r>
              <w:rPr>
                <w:rFonts w:ascii="Times New Roman" w:eastAsia="方正仿宋_GBK" w:hAnsi="Times New Roman" w:cs="Times New Roman"/>
                <w:sz w:val="24"/>
                <w:szCs w:val="21"/>
              </w:rPr>
              <w:t>）未申报职业病危害项目的。（</w:t>
            </w:r>
            <w:r>
              <w:rPr>
                <w:rFonts w:ascii="Times New Roman" w:eastAsia="方正仿宋_GBK" w:hAnsi="Times New Roman" w:cs="Times New Roman"/>
                <w:sz w:val="24"/>
                <w:szCs w:val="21"/>
              </w:rPr>
              <w:t>2</w:t>
            </w:r>
            <w:r>
              <w:rPr>
                <w:rFonts w:ascii="Times New Roman" w:eastAsia="方正仿宋_GBK" w:hAnsi="Times New Roman" w:cs="Times New Roman"/>
                <w:sz w:val="24"/>
                <w:szCs w:val="21"/>
              </w:rPr>
              <w:t>）未建立职业健康监护档案的。（</w:t>
            </w:r>
            <w:r>
              <w:rPr>
                <w:rFonts w:ascii="Times New Roman" w:eastAsia="方正仿宋_GBK" w:hAnsi="Times New Roman" w:cs="Times New Roman"/>
                <w:sz w:val="24"/>
                <w:szCs w:val="21"/>
              </w:rPr>
              <w:t>3</w:t>
            </w:r>
            <w:r>
              <w:rPr>
                <w:rFonts w:ascii="Times New Roman" w:eastAsia="方正仿宋_GBK" w:hAnsi="Times New Roman" w:cs="Times New Roman"/>
                <w:sz w:val="24"/>
                <w:szCs w:val="21"/>
              </w:rPr>
              <w:t>）建设项目职业卫生</w:t>
            </w:r>
            <w:r>
              <w:rPr>
                <w:rFonts w:ascii="Times New Roman" w:eastAsia="方正仿宋_GBK" w:hAnsi="Times New Roman" w:cs="Times New Roman"/>
                <w:sz w:val="24"/>
                <w:szCs w:val="21"/>
              </w:rPr>
              <w:t>“</w:t>
            </w:r>
            <w:r>
              <w:rPr>
                <w:rFonts w:ascii="Times New Roman" w:eastAsia="方正仿宋_GBK" w:hAnsi="Times New Roman" w:cs="Times New Roman"/>
                <w:sz w:val="24"/>
                <w:szCs w:val="21"/>
              </w:rPr>
              <w:t>三同时</w:t>
            </w:r>
            <w:r>
              <w:rPr>
                <w:rFonts w:ascii="Times New Roman" w:eastAsia="方正仿宋_GBK" w:hAnsi="Times New Roman" w:cs="Times New Roman"/>
                <w:sz w:val="24"/>
                <w:szCs w:val="21"/>
              </w:rPr>
              <w:t>”</w:t>
            </w:r>
            <w:r>
              <w:rPr>
                <w:rFonts w:ascii="Times New Roman" w:eastAsia="方正仿宋_GBK" w:hAnsi="Times New Roman" w:cs="Times New Roman"/>
                <w:sz w:val="24"/>
                <w:szCs w:val="21"/>
              </w:rPr>
              <w:t>实施率不达标</w:t>
            </w:r>
            <w:r>
              <w:rPr>
                <w:rFonts w:ascii="Times New Roman" w:eastAsia="方正仿宋_GBK" w:hAnsi="Times New Roman" w:cs="Times New Roman"/>
                <w:sz w:val="24"/>
                <w:szCs w:val="21"/>
              </w:rPr>
              <w:t>的。（</w:t>
            </w:r>
            <w:r>
              <w:rPr>
                <w:rFonts w:ascii="Times New Roman" w:eastAsia="方正仿宋_GBK" w:hAnsi="Times New Roman" w:cs="Times New Roman"/>
                <w:sz w:val="24"/>
                <w:szCs w:val="21"/>
              </w:rPr>
              <w:t>4</w:t>
            </w:r>
            <w:r>
              <w:rPr>
                <w:rFonts w:ascii="Times New Roman" w:eastAsia="方正仿宋_GBK" w:hAnsi="Times New Roman" w:cs="Times New Roman"/>
                <w:sz w:val="24"/>
                <w:szCs w:val="21"/>
              </w:rPr>
              <w:t>）职业病危害告知率不达标的。（</w:t>
            </w:r>
            <w:r>
              <w:rPr>
                <w:rFonts w:ascii="Times New Roman" w:eastAsia="方正仿宋_GBK" w:hAnsi="Times New Roman" w:cs="Times New Roman"/>
                <w:sz w:val="24"/>
                <w:szCs w:val="21"/>
              </w:rPr>
              <w:t>5</w:t>
            </w:r>
            <w:r>
              <w:rPr>
                <w:rFonts w:ascii="Times New Roman" w:eastAsia="方正仿宋_GBK" w:hAnsi="Times New Roman" w:cs="Times New Roman"/>
                <w:sz w:val="24"/>
                <w:szCs w:val="21"/>
              </w:rPr>
              <w:t>）职业健康体检率不达标的。（</w:t>
            </w:r>
            <w:r>
              <w:rPr>
                <w:rFonts w:ascii="Times New Roman" w:eastAsia="方正仿宋_GBK" w:hAnsi="Times New Roman" w:cs="Times New Roman"/>
                <w:sz w:val="24"/>
                <w:szCs w:val="21"/>
              </w:rPr>
              <w:t>6</w:t>
            </w:r>
            <w:r>
              <w:rPr>
                <w:rFonts w:ascii="Times New Roman" w:eastAsia="方正仿宋_GBK" w:hAnsi="Times New Roman" w:cs="Times New Roman"/>
                <w:sz w:val="24"/>
                <w:szCs w:val="21"/>
              </w:rPr>
              <w:t>）职业病危害因素检测达标率不合格的。（</w:t>
            </w:r>
            <w:r>
              <w:rPr>
                <w:rFonts w:ascii="Times New Roman" w:eastAsia="方正仿宋_GBK" w:hAnsi="Times New Roman" w:cs="Times New Roman"/>
                <w:sz w:val="24"/>
                <w:szCs w:val="21"/>
              </w:rPr>
              <w:t>7</w:t>
            </w:r>
            <w:r>
              <w:rPr>
                <w:rFonts w:ascii="Times New Roman" w:eastAsia="方正仿宋_GBK" w:hAnsi="Times New Roman" w:cs="Times New Roman"/>
                <w:sz w:val="24"/>
                <w:szCs w:val="21"/>
              </w:rPr>
              <w:t>）发生严重的群体性职业病事故的。</w:t>
            </w:r>
          </w:p>
        </w:tc>
      </w:tr>
    </w:tbl>
    <w:p w14:paraId="21A48B8A" w14:textId="77777777" w:rsidR="00F7121D" w:rsidRDefault="004967D0">
      <w:pPr>
        <w:tabs>
          <w:tab w:val="left" w:pos="3915"/>
        </w:tabs>
        <w:rPr>
          <w:rFonts w:ascii="Times New Roman" w:eastAsia="微软雅黑 Light" w:hAnsi="Times New Roman" w:cs="Times New Roman"/>
          <w:sz w:val="28"/>
          <w:szCs w:val="28"/>
        </w:rPr>
        <w:sectPr w:rsidR="00F7121D">
          <w:pgSz w:w="16838" w:h="11906" w:orient="landscape"/>
          <w:pgMar w:top="1588" w:right="1588" w:bottom="1588" w:left="1588" w:header="851" w:footer="992" w:gutter="0"/>
          <w:cols w:space="425"/>
          <w:docGrid w:type="lines" w:linePitch="312"/>
        </w:sectPr>
      </w:pPr>
      <w:r>
        <w:rPr>
          <w:rFonts w:ascii="Times New Roman" w:eastAsia="微软雅黑 Light" w:hAnsi="Times New Roman" w:cs="Times New Roman"/>
          <w:sz w:val="28"/>
          <w:szCs w:val="28"/>
        </w:rPr>
        <w:tab/>
      </w:r>
    </w:p>
    <w:p w14:paraId="4089EBB3" w14:textId="77777777" w:rsidR="00F7121D" w:rsidRDefault="004967D0">
      <w:pPr>
        <w:spacing w:line="360" w:lineRule="auto"/>
        <w:rPr>
          <w:rFonts w:ascii="Times New Roman" w:eastAsia="方正仿宋_GBK" w:hAnsi="Times New Roman" w:cs="Times New Roman"/>
          <w:sz w:val="32"/>
          <w:szCs w:val="32"/>
        </w:rPr>
      </w:pPr>
      <w:r>
        <w:rPr>
          <w:rFonts w:ascii="仿宋_GB2312" w:eastAsia="仿宋_GB2312" w:hAnsi="Times New Roman" w:cs="Times New Roman" w:hint="eastAsia"/>
          <w:sz w:val="32"/>
          <w:szCs w:val="32"/>
        </w:rPr>
        <w:lastRenderedPageBreak/>
        <w:t>附录</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w:t>
      </w:r>
    </w:p>
    <w:p w14:paraId="0623FF35" w14:textId="77777777" w:rsidR="00F7121D" w:rsidRDefault="004967D0">
      <w:pPr>
        <w:spacing w:line="360" w:lineRule="auto"/>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宜兴市绿色项目类别及技术评价要求</w:t>
      </w:r>
    </w:p>
    <w:tbl>
      <w:tblPr>
        <w:tblStyle w:val="aa"/>
        <w:tblpPr w:leftFromText="180" w:rightFromText="180" w:vertAnchor="text" w:tblpY="1"/>
        <w:tblOverlap w:val="never"/>
        <w:tblW w:w="13800" w:type="dxa"/>
        <w:tblLook w:val="04A0" w:firstRow="1" w:lastRow="0" w:firstColumn="1" w:lastColumn="0" w:noHBand="0" w:noVBand="1"/>
      </w:tblPr>
      <w:tblGrid>
        <w:gridCol w:w="1384"/>
        <w:gridCol w:w="1418"/>
        <w:gridCol w:w="1588"/>
        <w:gridCol w:w="4932"/>
        <w:gridCol w:w="4478"/>
      </w:tblGrid>
      <w:tr w:rsidR="00F7121D" w14:paraId="609FB6E5" w14:textId="77777777">
        <w:tc>
          <w:tcPr>
            <w:tcW w:w="1384" w:type="dxa"/>
          </w:tcPr>
          <w:p w14:paraId="2E024B2E" w14:textId="77777777" w:rsidR="00F7121D" w:rsidRDefault="004967D0">
            <w:pPr>
              <w:snapToGrid w:val="0"/>
              <w:jc w:val="center"/>
              <w:rPr>
                <w:rFonts w:ascii="Times New Roman" w:eastAsia="黑体" w:hAnsi="Times New Roman" w:cs="Times New Roman"/>
                <w:bCs/>
                <w:sz w:val="24"/>
                <w:szCs w:val="28"/>
              </w:rPr>
            </w:pPr>
            <w:r>
              <w:rPr>
                <w:rFonts w:ascii="Times New Roman" w:eastAsia="黑体" w:hAnsi="Times New Roman" w:cs="Times New Roman"/>
                <w:bCs/>
                <w:sz w:val="24"/>
                <w:szCs w:val="28"/>
              </w:rPr>
              <w:t>一级分类</w:t>
            </w:r>
          </w:p>
        </w:tc>
        <w:tc>
          <w:tcPr>
            <w:tcW w:w="1418" w:type="dxa"/>
          </w:tcPr>
          <w:p w14:paraId="290ADCA8" w14:textId="77777777" w:rsidR="00F7121D" w:rsidRDefault="004967D0">
            <w:pPr>
              <w:snapToGrid w:val="0"/>
              <w:jc w:val="center"/>
              <w:rPr>
                <w:rFonts w:ascii="Times New Roman" w:eastAsia="黑体" w:hAnsi="Times New Roman" w:cs="Times New Roman"/>
                <w:bCs/>
                <w:sz w:val="24"/>
                <w:szCs w:val="28"/>
              </w:rPr>
            </w:pPr>
            <w:r>
              <w:rPr>
                <w:rFonts w:ascii="Times New Roman" w:eastAsia="黑体" w:hAnsi="Times New Roman" w:cs="Times New Roman"/>
                <w:bCs/>
                <w:sz w:val="24"/>
                <w:szCs w:val="28"/>
              </w:rPr>
              <w:t>二级分类</w:t>
            </w:r>
          </w:p>
        </w:tc>
        <w:tc>
          <w:tcPr>
            <w:tcW w:w="1588" w:type="dxa"/>
          </w:tcPr>
          <w:p w14:paraId="20BFF4AC" w14:textId="77777777" w:rsidR="00F7121D" w:rsidRDefault="004967D0">
            <w:pPr>
              <w:snapToGrid w:val="0"/>
              <w:jc w:val="center"/>
              <w:rPr>
                <w:rFonts w:ascii="Times New Roman" w:eastAsia="黑体" w:hAnsi="Times New Roman" w:cs="Times New Roman"/>
                <w:bCs/>
                <w:sz w:val="24"/>
                <w:szCs w:val="28"/>
              </w:rPr>
            </w:pPr>
            <w:r>
              <w:rPr>
                <w:rFonts w:ascii="Times New Roman" w:eastAsia="黑体" w:hAnsi="Times New Roman" w:cs="Times New Roman"/>
                <w:bCs/>
                <w:sz w:val="24"/>
                <w:szCs w:val="28"/>
              </w:rPr>
              <w:t>三级分类</w:t>
            </w:r>
          </w:p>
        </w:tc>
        <w:tc>
          <w:tcPr>
            <w:tcW w:w="4932" w:type="dxa"/>
          </w:tcPr>
          <w:p w14:paraId="7F1A2394" w14:textId="77777777" w:rsidR="00F7121D" w:rsidRDefault="004967D0">
            <w:pPr>
              <w:snapToGrid w:val="0"/>
              <w:jc w:val="center"/>
              <w:rPr>
                <w:rFonts w:ascii="Times New Roman" w:eastAsia="黑体" w:hAnsi="Times New Roman" w:cs="Times New Roman"/>
                <w:bCs/>
                <w:sz w:val="24"/>
                <w:szCs w:val="28"/>
              </w:rPr>
            </w:pPr>
            <w:r>
              <w:rPr>
                <w:rFonts w:ascii="Times New Roman" w:eastAsia="黑体" w:hAnsi="Times New Roman" w:cs="Times New Roman"/>
                <w:bCs/>
                <w:sz w:val="24"/>
                <w:szCs w:val="28"/>
              </w:rPr>
              <w:t>主要范围</w:t>
            </w:r>
          </w:p>
        </w:tc>
        <w:tc>
          <w:tcPr>
            <w:tcW w:w="4478" w:type="dxa"/>
          </w:tcPr>
          <w:p w14:paraId="28D3CE57" w14:textId="77777777" w:rsidR="00F7121D" w:rsidRDefault="004967D0">
            <w:pPr>
              <w:snapToGrid w:val="0"/>
              <w:jc w:val="center"/>
              <w:rPr>
                <w:rFonts w:ascii="Times New Roman" w:eastAsia="黑体" w:hAnsi="Times New Roman" w:cs="Times New Roman"/>
                <w:bCs/>
                <w:sz w:val="24"/>
                <w:szCs w:val="28"/>
              </w:rPr>
            </w:pPr>
            <w:r>
              <w:rPr>
                <w:rFonts w:ascii="Times New Roman" w:eastAsia="黑体" w:hAnsi="Times New Roman" w:cs="Times New Roman"/>
                <w:bCs/>
                <w:sz w:val="24"/>
                <w:szCs w:val="28"/>
              </w:rPr>
              <w:t>技术要求</w:t>
            </w:r>
          </w:p>
        </w:tc>
      </w:tr>
      <w:tr w:rsidR="00F7121D" w14:paraId="39913F21" w14:textId="77777777">
        <w:trPr>
          <w:trHeight w:val="670"/>
        </w:trPr>
        <w:tc>
          <w:tcPr>
            <w:tcW w:w="1384" w:type="dxa"/>
            <w:vMerge w:val="restart"/>
          </w:tcPr>
          <w:p w14:paraId="6A38607B"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1.</w:t>
            </w:r>
            <w:r>
              <w:rPr>
                <w:rFonts w:ascii="Times New Roman" w:eastAsia="方正仿宋_GBK" w:hAnsi="Times New Roman" w:cs="Times New Roman"/>
                <w:szCs w:val="21"/>
              </w:rPr>
              <w:t>节能环保</w:t>
            </w:r>
          </w:p>
        </w:tc>
        <w:tc>
          <w:tcPr>
            <w:tcW w:w="1418" w:type="dxa"/>
            <w:vMerge w:val="restart"/>
          </w:tcPr>
          <w:p w14:paraId="0FDA411A"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1.1</w:t>
            </w:r>
            <w:r>
              <w:rPr>
                <w:rFonts w:ascii="Times New Roman" w:eastAsia="方正仿宋_GBK" w:hAnsi="Times New Roman" w:cs="Times New Roman"/>
                <w:szCs w:val="21"/>
              </w:rPr>
              <w:t>节能环保装备制造</w:t>
            </w:r>
          </w:p>
        </w:tc>
        <w:tc>
          <w:tcPr>
            <w:tcW w:w="1588" w:type="dxa"/>
          </w:tcPr>
          <w:p w14:paraId="430043EF"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1.1.1</w:t>
            </w:r>
            <w:r>
              <w:rPr>
                <w:rFonts w:ascii="Times New Roman" w:eastAsia="方正仿宋_GBK" w:hAnsi="Times New Roman" w:cs="Times New Roman"/>
                <w:szCs w:val="21"/>
              </w:rPr>
              <w:t>高效节能装备制造</w:t>
            </w:r>
          </w:p>
        </w:tc>
        <w:tc>
          <w:tcPr>
            <w:tcW w:w="4932" w:type="dxa"/>
          </w:tcPr>
          <w:p w14:paraId="7C3AF838"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工业、商用、照明等高效节能设备、产品制造。</w:t>
            </w:r>
          </w:p>
        </w:tc>
        <w:tc>
          <w:tcPr>
            <w:tcW w:w="4478" w:type="dxa"/>
          </w:tcPr>
          <w:p w14:paraId="7D5178B9"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设备及产品能耗水平应达到相应设备、产品能效限定值及能效等级标准</w:t>
            </w:r>
            <w:r>
              <w:rPr>
                <w:rFonts w:ascii="Times New Roman" w:eastAsia="方正仿宋_GBK" w:hAnsi="Times New Roman" w:cs="Times New Roman"/>
                <w:szCs w:val="21"/>
              </w:rPr>
              <w:t>1</w:t>
            </w:r>
            <w:r>
              <w:rPr>
                <w:rFonts w:ascii="Times New Roman" w:eastAsia="方正仿宋_GBK" w:hAnsi="Times New Roman" w:cs="Times New Roman"/>
                <w:szCs w:val="21"/>
              </w:rPr>
              <w:t>级能效指标。</w:t>
            </w:r>
          </w:p>
        </w:tc>
      </w:tr>
      <w:tr w:rsidR="00F7121D" w14:paraId="0C0EEF59" w14:textId="77777777">
        <w:trPr>
          <w:trHeight w:val="558"/>
        </w:trPr>
        <w:tc>
          <w:tcPr>
            <w:tcW w:w="1384" w:type="dxa"/>
            <w:vMerge/>
          </w:tcPr>
          <w:p w14:paraId="142F9A73" w14:textId="77777777" w:rsidR="00F7121D" w:rsidRDefault="00F7121D">
            <w:pPr>
              <w:snapToGrid w:val="0"/>
              <w:rPr>
                <w:rFonts w:ascii="Times New Roman" w:eastAsia="方正仿宋_GBK" w:hAnsi="Times New Roman" w:cs="Times New Roman"/>
                <w:szCs w:val="21"/>
              </w:rPr>
            </w:pPr>
          </w:p>
        </w:tc>
        <w:tc>
          <w:tcPr>
            <w:tcW w:w="1418" w:type="dxa"/>
            <w:vMerge/>
          </w:tcPr>
          <w:p w14:paraId="0144EFDE" w14:textId="77777777" w:rsidR="00F7121D" w:rsidRDefault="00F7121D">
            <w:pPr>
              <w:snapToGrid w:val="0"/>
              <w:rPr>
                <w:rFonts w:ascii="Times New Roman" w:eastAsia="方正仿宋_GBK" w:hAnsi="Times New Roman" w:cs="Times New Roman"/>
                <w:szCs w:val="21"/>
              </w:rPr>
            </w:pPr>
          </w:p>
        </w:tc>
        <w:tc>
          <w:tcPr>
            <w:tcW w:w="1588" w:type="dxa"/>
          </w:tcPr>
          <w:p w14:paraId="4CB2D311"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1.1.2 </w:t>
            </w:r>
            <w:r>
              <w:rPr>
                <w:rFonts w:ascii="Times New Roman" w:eastAsia="方正仿宋_GBK" w:hAnsi="Times New Roman" w:cs="Times New Roman"/>
                <w:szCs w:val="21"/>
              </w:rPr>
              <w:t>先进环保装备制造</w:t>
            </w:r>
          </w:p>
        </w:tc>
        <w:tc>
          <w:tcPr>
            <w:tcW w:w="4932" w:type="dxa"/>
          </w:tcPr>
          <w:p w14:paraId="03580E98"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以下类别的先进环保装备、设备、药剂、材料制造：</w:t>
            </w:r>
          </w:p>
          <w:p w14:paraId="64348CDF"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w:t>
            </w:r>
            <w:r>
              <w:rPr>
                <w:rFonts w:ascii="Times New Roman" w:eastAsia="方正仿宋_GBK" w:hAnsi="Times New Roman" w:cs="Times New Roman"/>
                <w:szCs w:val="21"/>
              </w:rPr>
              <w:t>1</w:t>
            </w:r>
            <w:r>
              <w:rPr>
                <w:rFonts w:ascii="Times New Roman" w:eastAsia="方正仿宋_GBK" w:hAnsi="Times New Roman" w:cs="Times New Roman"/>
                <w:szCs w:val="21"/>
              </w:rPr>
              <w:t>）水污染防治；</w:t>
            </w:r>
          </w:p>
          <w:p w14:paraId="4F0D34EE"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w:t>
            </w:r>
            <w:r>
              <w:rPr>
                <w:rFonts w:ascii="Times New Roman" w:eastAsia="方正仿宋_GBK" w:hAnsi="Times New Roman" w:cs="Times New Roman"/>
                <w:szCs w:val="21"/>
              </w:rPr>
              <w:t>2</w:t>
            </w:r>
            <w:r>
              <w:rPr>
                <w:rFonts w:ascii="Times New Roman" w:eastAsia="方正仿宋_GBK" w:hAnsi="Times New Roman" w:cs="Times New Roman"/>
                <w:szCs w:val="21"/>
              </w:rPr>
              <w:t>）大气污染防治；</w:t>
            </w:r>
          </w:p>
          <w:p w14:paraId="48B47A35"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w:t>
            </w:r>
            <w:r>
              <w:rPr>
                <w:rFonts w:ascii="Times New Roman" w:eastAsia="方正仿宋_GBK" w:hAnsi="Times New Roman" w:cs="Times New Roman"/>
                <w:szCs w:val="21"/>
              </w:rPr>
              <w:t>3</w:t>
            </w:r>
            <w:r>
              <w:rPr>
                <w:rFonts w:ascii="Times New Roman" w:eastAsia="方正仿宋_GBK" w:hAnsi="Times New Roman" w:cs="Times New Roman"/>
                <w:szCs w:val="21"/>
              </w:rPr>
              <w:t>）土壤污染治理和修复；</w:t>
            </w:r>
          </w:p>
          <w:p w14:paraId="4EC124BC"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w:t>
            </w:r>
            <w:r>
              <w:rPr>
                <w:rFonts w:ascii="Times New Roman" w:eastAsia="方正仿宋_GBK" w:hAnsi="Times New Roman" w:cs="Times New Roman"/>
                <w:szCs w:val="21"/>
              </w:rPr>
              <w:t>4</w:t>
            </w:r>
            <w:r>
              <w:rPr>
                <w:rFonts w:ascii="Times New Roman" w:eastAsia="方正仿宋_GBK" w:hAnsi="Times New Roman" w:cs="Times New Roman"/>
                <w:szCs w:val="21"/>
              </w:rPr>
              <w:t>）固体废弃物处理处置；</w:t>
            </w:r>
          </w:p>
          <w:p w14:paraId="62AB2633"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w:t>
            </w:r>
            <w:r>
              <w:rPr>
                <w:rFonts w:ascii="Times New Roman" w:eastAsia="方正仿宋_GBK" w:hAnsi="Times New Roman" w:cs="Times New Roman"/>
                <w:szCs w:val="21"/>
              </w:rPr>
              <w:t>5</w:t>
            </w:r>
            <w:r>
              <w:rPr>
                <w:rFonts w:ascii="Times New Roman" w:eastAsia="方正仿宋_GBK" w:hAnsi="Times New Roman" w:cs="Times New Roman"/>
                <w:szCs w:val="21"/>
              </w:rPr>
              <w:t>）减震降噪；</w:t>
            </w:r>
          </w:p>
          <w:p w14:paraId="5AE54D90"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w:t>
            </w:r>
            <w:r>
              <w:rPr>
                <w:rFonts w:ascii="Times New Roman" w:eastAsia="方正仿宋_GBK" w:hAnsi="Times New Roman" w:cs="Times New Roman"/>
                <w:szCs w:val="21"/>
              </w:rPr>
              <w:t>6</w:t>
            </w:r>
            <w:r>
              <w:rPr>
                <w:rFonts w:ascii="Times New Roman" w:eastAsia="方正仿宋_GBK" w:hAnsi="Times New Roman" w:cs="Times New Roman"/>
                <w:szCs w:val="21"/>
              </w:rPr>
              <w:t>）放射性污染防治和处理设备；</w:t>
            </w:r>
          </w:p>
          <w:p w14:paraId="29DD81C1"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w:t>
            </w:r>
            <w:r>
              <w:rPr>
                <w:rFonts w:ascii="Times New Roman" w:eastAsia="方正仿宋_GBK" w:hAnsi="Times New Roman" w:cs="Times New Roman"/>
                <w:szCs w:val="21"/>
              </w:rPr>
              <w:t>7</w:t>
            </w:r>
            <w:r>
              <w:rPr>
                <w:rFonts w:ascii="Times New Roman" w:eastAsia="方正仿宋_GBK" w:hAnsi="Times New Roman" w:cs="Times New Roman"/>
                <w:szCs w:val="21"/>
              </w:rPr>
              <w:t>）环境污染处理药剂、材料；</w:t>
            </w:r>
          </w:p>
          <w:p w14:paraId="31C786EE"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w:t>
            </w:r>
            <w:r>
              <w:rPr>
                <w:rFonts w:ascii="Times New Roman" w:eastAsia="方正仿宋_GBK" w:hAnsi="Times New Roman" w:cs="Times New Roman"/>
                <w:szCs w:val="21"/>
              </w:rPr>
              <w:t>8</w:t>
            </w:r>
            <w:r>
              <w:rPr>
                <w:rFonts w:ascii="Times New Roman" w:eastAsia="方正仿宋_GBK" w:hAnsi="Times New Roman" w:cs="Times New Roman"/>
                <w:szCs w:val="21"/>
              </w:rPr>
              <w:t>）环境监测仪器与应急处理设备等。</w:t>
            </w:r>
          </w:p>
        </w:tc>
        <w:tc>
          <w:tcPr>
            <w:tcW w:w="4478" w:type="dxa"/>
          </w:tcPr>
          <w:p w14:paraId="4E902CAE"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装备技术指标应达到或优于有效期内《环境保护综合名录》、《国家鼓励发展的重大环保装备技术目录》等技术政策或标准的要求。</w:t>
            </w:r>
          </w:p>
        </w:tc>
      </w:tr>
      <w:tr w:rsidR="00F7121D" w14:paraId="3BE36B4D" w14:textId="77777777">
        <w:trPr>
          <w:trHeight w:val="913"/>
        </w:trPr>
        <w:tc>
          <w:tcPr>
            <w:tcW w:w="1384" w:type="dxa"/>
            <w:vMerge/>
          </w:tcPr>
          <w:p w14:paraId="3400DE88" w14:textId="77777777" w:rsidR="00F7121D" w:rsidRDefault="00F7121D">
            <w:pPr>
              <w:snapToGrid w:val="0"/>
              <w:rPr>
                <w:rFonts w:ascii="Times New Roman" w:eastAsia="方正仿宋_GBK" w:hAnsi="Times New Roman" w:cs="Times New Roman"/>
                <w:szCs w:val="21"/>
              </w:rPr>
            </w:pPr>
          </w:p>
        </w:tc>
        <w:tc>
          <w:tcPr>
            <w:tcW w:w="1418" w:type="dxa"/>
            <w:vMerge/>
          </w:tcPr>
          <w:p w14:paraId="2065DFE6" w14:textId="77777777" w:rsidR="00F7121D" w:rsidRDefault="00F7121D">
            <w:pPr>
              <w:snapToGrid w:val="0"/>
              <w:rPr>
                <w:rFonts w:ascii="Times New Roman" w:eastAsia="方正仿宋_GBK" w:hAnsi="Times New Roman" w:cs="Times New Roman"/>
                <w:szCs w:val="21"/>
              </w:rPr>
            </w:pPr>
          </w:p>
        </w:tc>
        <w:tc>
          <w:tcPr>
            <w:tcW w:w="1588" w:type="dxa"/>
          </w:tcPr>
          <w:p w14:paraId="7F4B41E2"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1.1.3</w:t>
            </w:r>
            <w:r>
              <w:rPr>
                <w:rFonts w:ascii="Times New Roman" w:eastAsia="方正仿宋_GBK" w:hAnsi="Times New Roman" w:cs="Times New Roman"/>
                <w:szCs w:val="21"/>
              </w:rPr>
              <w:t>资源循环利用装备制造</w:t>
            </w:r>
          </w:p>
        </w:tc>
        <w:tc>
          <w:tcPr>
            <w:tcW w:w="4932" w:type="dxa"/>
          </w:tcPr>
          <w:p w14:paraId="052B7850"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以下类别的装备、设备、产品制造：</w:t>
            </w:r>
          </w:p>
          <w:p w14:paraId="6FB33641"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w:t>
            </w:r>
            <w:r>
              <w:rPr>
                <w:rFonts w:ascii="Times New Roman" w:eastAsia="方正仿宋_GBK" w:hAnsi="Times New Roman" w:cs="Times New Roman"/>
                <w:szCs w:val="21"/>
              </w:rPr>
              <w:t>1</w:t>
            </w:r>
            <w:r>
              <w:rPr>
                <w:rFonts w:ascii="Times New Roman" w:eastAsia="方正仿宋_GBK" w:hAnsi="Times New Roman" w:cs="Times New Roman"/>
                <w:szCs w:val="21"/>
              </w:rPr>
              <w:t>）矿产资源综合利用装备；</w:t>
            </w:r>
          </w:p>
          <w:p w14:paraId="4935475C"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w:t>
            </w:r>
            <w:r>
              <w:rPr>
                <w:rFonts w:ascii="Times New Roman" w:eastAsia="方正仿宋_GBK" w:hAnsi="Times New Roman" w:cs="Times New Roman"/>
                <w:szCs w:val="21"/>
              </w:rPr>
              <w:t>2</w:t>
            </w:r>
            <w:r>
              <w:rPr>
                <w:rFonts w:ascii="Times New Roman" w:eastAsia="方正仿宋_GBK" w:hAnsi="Times New Roman" w:cs="Times New Roman"/>
                <w:szCs w:val="21"/>
              </w:rPr>
              <w:t>）工业、建筑、餐厨等固体废弃物综合利用装备；</w:t>
            </w:r>
          </w:p>
          <w:p w14:paraId="1BFF760E"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w:t>
            </w:r>
            <w:r>
              <w:rPr>
                <w:rFonts w:ascii="Times New Roman" w:eastAsia="方正仿宋_GBK" w:hAnsi="Times New Roman" w:cs="Times New Roman"/>
                <w:szCs w:val="21"/>
              </w:rPr>
              <w:t>3</w:t>
            </w:r>
            <w:r>
              <w:rPr>
                <w:rFonts w:ascii="Times New Roman" w:eastAsia="方正仿宋_GBK" w:hAnsi="Times New Roman" w:cs="Times New Roman"/>
                <w:szCs w:val="21"/>
              </w:rPr>
              <w:t>）资源再生利用和再制造装备；</w:t>
            </w:r>
          </w:p>
          <w:p w14:paraId="3260C490"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w:t>
            </w:r>
            <w:r>
              <w:rPr>
                <w:rFonts w:ascii="Times New Roman" w:eastAsia="方正仿宋_GBK" w:hAnsi="Times New Roman" w:cs="Times New Roman"/>
                <w:szCs w:val="21"/>
              </w:rPr>
              <w:t>4</w:t>
            </w:r>
            <w:r>
              <w:rPr>
                <w:rFonts w:ascii="Times New Roman" w:eastAsia="方正仿宋_GBK" w:hAnsi="Times New Roman" w:cs="Times New Roman"/>
                <w:szCs w:val="21"/>
              </w:rPr>
              <w:t>）农林废弃物及污水处理厂污泥无害化利用装备等。</w:t>
            </w:r>
          </w:p>
        </w:tc>
        <w:tc>
          <w:tcPr>
            <w:tcW w:w="4478" w:type="dxa"/>
          </w:tcPr>
          <w:p w14:paraId="45619B1C"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适用时满足如下技术条件：</w:t>
            </w:r>
          </w:p>
          <w:p w14:paraId="4C884FFF"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w:t>
            </w:r>
            <w:r>
              <w:rPr>
                <w:rFonts w:ascii="Times New Roman" w:eastAsia="方正仿宋_GBK" w:hAnsi="Times New Roman" w:cs="Times New Roman"/>
                <w:szCs w:val="21"/>
              </w:rPr>
              <w:t>1</w:t>
            </w:r>
            <w:r>
              <w:rPr>
                <w:rFonts w:ascii="Times New Roman" w:eastAsia="方正仿宋_GBK" w:hAnsi="Times New Roman" w:cs="Times New Roman"/>
                <w:szCs w:val="21"/>
              </w:rPr>
              <w:t>）装备技术指标应达到或优于有效期内《环境保护综合名录》、《国家鼓励发展的重大环保装备技术目录》等技术政策或标准的要求。</w:t>
            </w:r>
          </w:p>
          <w:p w14:paraId="2471C6C6"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w:t>
            </w:r>
            <w:r>
              <w:rPr>
                <w:rFonts w:ascii="Times New Roman" w:eastAsia="方正仿宋_GBK" w:hAnsi="Times New Roman" w:cs="Times New Roman"/>
                <w:szCs w:val="21"/>
              </w:rPr>
              <w:t>2</w:t>
            </w:r>
            <w:r>
              <w:rPr>
                <w:rFonts w:ascii="Times New Roman" w:eastAsia="方正仿宋_GBK" w:hAnsi="Times New Roman" w:cs="Times New Roman"/>
                <w:szCs w:val="21"/>
              </w:rPr>
              <w:t>）关键技术属于《重要资源循环利用工程（技术推广及装备产业化）实施方案》中推广的技术</w:t>
            </w:r>
            <w:r>
              <w:rPr>
                <w:rFonts w:ascii="Times New Roman" w:eastAsia="方正仿宋_GBK" w:hAnsi="Times New Roman" w:cs="Times New Roman"/>
                <w:szCs w:val="21"/>
              </w:rPr>
              <w:lastRenderedPageBreak/>
              <w:t>类型。</w:t>
            </w:r>
          </w:p>
        </w:tc>
      </w:tr>
      <w:tr w:rsidR="00F7121D" w14:paraId="2049951B" w14:textId="77777777">
        <w:tc>
          <w:tcPr>
            <w:tcW w:w="1384" w:type="dxa"/>
            <w:vMerge/>
          </w:tcPr>
          <w:p w14:paraId="1E984CDB" w14:textId="77777777" w:rsidR="00F7121D" w:rsidRDefault="00F7121D">
            <w:pPr>
              <w:snapToGrid w:val="0"/>
              <w:rPr>
                <w:rFonts w:ascii="Times New Roman" w:eastAsia="方正仿宋_GBK" w:hAnsi="Times New Roman" w:cs="Times New Roman"/>
                <w:szCs w:val="21"/>
              </w:rPr>
            </w:pPr>
          </w:p>
        </w:tc>
        <w:tc>
          <w:tcPr>
            <w:tcW w:w="1418" w:type="dxa"/>
            <w:vMerge w:val="restart"/>
          </w:tcPr>
          <w:p w14:paraId="53C925E7"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1.2</w:t>
            </w:r>
            <w:r>
              <w:rPr>
                <w:rFonts w:ascii="Times New Roman" w:eastAsia="方正仿宋_GBK" w:hAnsi="Times New Roman" w:cs="Times New Roman"/>
                <w:szCs w:val="21"/>
              </w:rPr>
              <w:t>节能环保工程建设及运营</w:t>
            </w:r>
          </w:p>
        </w:tc>
        <w:tc>
          <w:tcPr>
            <w:tcW w:w="1588" w:type="dxa"/>
          </w:tcPr>
          <w:p w14:paraId="66BFFF88"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1.2.1</w:t>
            </w:r>
            <w:r>
              <w:rPr>
                <w:rFonts w:ascii="Times New Roman" w:eastAsia="方正仿宋_GBK" w:hAnsi="Times New Roman" w:cs="Times New Roman"/>
                <w:szCs w:val="21"/>
              </w:rPr>
              <w:t>节能改造工程建设及运营</w:t>
            </w:r>
          </w:p>
        </w:tc>
        <w:tc>
          <w:tcPr>
            <w:tcW w:w="4932" w:type="dxa"/>
          </w:tcPr>
          <w:p w14:paraId="6EBB04D5"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利用先进节能技术进行的局部或系统性改造工程建设或运营活动，如能源系统优化、合同能源管理、余热余压利用等。</w:t>
            </w:r>
          </w:p>
        </w:tc>
        <w:tc>
          <w:tcPr>
            <w:tcW w:w="4478" w:type="dxa"/>
          </w:tcPr>
          <w:p w14:paraId="17B545F5"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改造后产品</w:t>
            </w:r>
            <w:r>
              <w:rPr>
                <w:rFonts w:ascii="Times New Roman" w:eastAsia="方正仿宋_GBK" w:hAnsi="Times New Roman" w:cs="Times New Roman"/>
                <w:szCs w:val="21"/>
              </w:rPr>
              <w:t>/</w:t>
            </w:r>
            <w:r>
              <w:rPr>
                <w:rFonts w:ascii="Times New Roman" w:eastAsia="方正仿宋_GBK" w:hAnsi="Times New Roman" w:cs="Times New Roman"/>
                <w:szCs w:val="21"/>
              </w:rPr>
              <w:t>工序能耗水平应达到项目所在行业能源消耗限额标准先进值指标或相应行业清洁生产评价体系标准</w:t>
            </w:r>
            <w:r>
              <w:rPr>
                <w:rFonts w:ascii="Times New Roman" w:eastAsia="方正仿宋_GBK" w:hAnsi="Times New Roman" w:cs="Times New Roman"/>
                <w:szCs w:val="21"/>
              </w:rPr>
              <w:t>I</w:t>
            </w:r>
            <w:r>
              <w:rPr>
                <w:rFonts w:ascii="Times New Roman" w:eastAsia="方正仿宋_GBK" w:hAnsi="Times New Roman" w:cs="Times New Roman"/>
                <w:szCs w:val="21"/>
              </w:rPr>
              <w:t>级基准值。</w:t>
            </w:r>
          </w:p>
        </w:tc>
      </w:tr>
      <w:tr w:rsidR="00F7121D" w14:paraId="17B5DDFB" w14:textId="77777777">
        <w:tc>
          <w:tcPr>
            <w:tcW w:w="1384" w:type="dxa"/>
            <w:vMerge/>
          </w:tcPr>
          <w:p w14:paraId="41EA0320" w14:textId="77777777" w:rsidR="00F7121D" w:rsidRDefault="00F7121D">
            <w:pPr>
              <w:snapToGrid w:val="0"/>
              <w:rPr>
                <w:rFonts w:ascii="Times New Roman" w:eastAsia="方正仿宋_GBK" w:hAnsi="Times New Roman" w:cs="Times New Roman"/>
                <w:szCs w:val="21"/>
              </w:rPr>
            </w:pPr>
          </w:p>
        </w:tc>
        <w:tc>
          <w:tcPr>
            <w:tcW w:w="1418" w:type="dxa"/>
            <w:vMerge/>
          </w:tcPr>
          <w:p w14:paraId="4986C60E" w14:textId="77777777" w:rsidR="00F7121D" w:rsidRDefault="00F7121D">
            <w:pPr>
              <w:snapToGrid w:val="0"/>
              <w:rPr>
                <w:rFonts w:ascii="Times New Roman" w:eastAsia="方正仿宋_GBK" w:hAnsi="Times New Roman" w:cs="Times New Roman"/>
                <w:szCs w:val="21"/>
              </w:rPr>
            </w:pPr>
          </w:p>
        </w:tc>
        <w:tc>
          <w:tcPr>
            <w:tcW w:w="1588" w:type="dxa"/>
          </w:tcPr>
          <w:p w14:paraId="5268E259"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1.2.2</w:t>
            </w:r>
            <w:r>
              <w:rPr>
                <w:rFonts w:ascii="Times New Roman" w:eastAsia="方正仿宋_GBK" w:hAnsi="Times New Roman" w:cs="Times New Roman"/>
                <w:szCs w:val="21"/>
              </w:rPr>
              <w:t>污染防治工程建设及运营</w:t>
            </w:r>
          </w:p>
        </w:tc>
        <w:tc>
          <w:tcPr>
            <w:tcW w:w="4932" w:type="dxa"/>
          </w:tcPr>
          <w:p w14:paraId="1CC05351"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以下类别的污染防治设施建设和运营：</w:t>
            </w:r>
          </w:p>
          <w:p w14:paraId="1948FBE2"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w:t>
            </w:r>
            <w:r>
              <w:rPr>
                <w:rFonts w:ascii="Times New Roman" w:eastAsia="方正仿宋_GBK" w:hAnsi="Times New Roman" w:cs="Times New Roman"/>
                <w:szCs w:val="21"/>
              </w:rPr>
              <w:t>1</w:t>
            </w:r>
            <w:r>
              <w:rPr>
                <w:rFonts w:ascii="Times New Roman" w:eastAsia="方正仿宋_GBK" w:hAnsi="Times New Roman" w:cs="Times New Roman"/>
                <w:szCs w:val="21"/>
              </w:rPr>
              <w:t>）水污染治理，包括流域海域水环境治理、城镇生活污水处理、工业废水处理处置、城市黑臭水体综合整治等工程建设和运营；</w:t>
            </w:r>
          </w:p>
          <w:p w14:paraId="1FF3BC15"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w:t>
            </w:r>
            <w:r>
              <w:rPr>
                <w:rFonts w:ascii="Times New Roman" w:eastAsia="方正仿宋_GBK" w:hAnsi="Times New Roman" w:cs="Times New Roman"/>
                <w:szCs w:val="21"/>
              </w:rPr>
              <w:t>2</w:t>
            </w:r>
            <w:r>
              <w:rPr>
                <w:rFonts w:ascii="Times New Roman" w:eastAsia="方正仿宋_GBK" w:hAnsi="Times New Roman" w:cs="Times New Roman"/>
                <w:szCs w:val="21"/>
              </w:rPr>
              <w:t>）大气污染治理，如工业大气污染治理升级改造工程建设和运营等；</w:t>
            </w:r>
          </w:p>
          <w:p w14:paraId="64834732"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w:t>
            </w:r>
            <w:r>
              <w:rPr>
                <w:rFonts w:ascii="Times New Roman" w:eastAsia="方正仿宋_GBK" w:hAnsi="Times New Roman" w:cs="Times New Roman"/>
                <w:szCs w:val="21"/>
              </w:rPr>
              <w:t>3</w:t>
            </w:r>
            <w:r>
              <w:rPr>
                <w:rFonts w:ascii="Times New Roman" w:eastAsia="方正仿宋_GBK" w:hAnsi="Times New Roman" w:cs="Times New Roman"/>
                <w:szCs w:val="21"/>
              </w:rPr>
              <w:t>）土壤修复，如建设用地、农用地等污染治理等；</w:t>
            </w:r>
          </w:p>
          <w:p w14:paraId="1B4F33A4"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w:t>
            </w:r>
            <w:r>
              <w:rPr>
                <w:rFonts w:ascii="Times New Roman" w:eastAsia="方正仿宋_GBK" w:hAnsi="Times New Roman" w:cs="Times New Roman"/>
                <w:szCs w:val="21"/>
              </w:rPr>
              <w:t>4</w:t>
            </w:r>
            <w:r>
              <w:rPr>
                <w:rFonts w:ascii="Times New Roman" w:eastAsia="方正仿宋_GBK" w:hAnsi="Times New Roman" w:cs="Times New Roman"/>
                <w:szCs w:val="21"/>
              </w:rPr>
              <w:t>）固体废弃物处理处置，如生活垃圾处理处置设施建设和运营；</w:t>
            </w:r>
          </w:p>
          <w:p w14:paraId="487CD253"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w:t>
            </w:r>
            <w:r>
              <w:rPr>
                <w:rFonts w:ascii="Times New Roman" w:eastAsia="方正仿宋_GBK" w:hAnsi="Times New Roman" w:cs="Times New Roman"/>
                <w:szCs w:val="21"/>
              </w:rPr>
              <w:t>5</w:t>
            </w:r>
            <w:r>
              <w:rPr>
                <w:rFonts w:ascii="Times New Roman" w:eastAsia="方正仿宋_GBK" w:hAnsi="Times New Roman" w:cs="Times New Roman"/>
                <w:szCs w:val="21"/>
              </w:rPr>
              <w:t>）危险废物处理处置、放射性污染治理等处理处置设施建设和运营等。</w:t>
            </w:r>
          </w:p>
        </w:tc>
        <w:tc>
          <w:tcPr>
            <w:tcW w:w="4478" w:type="dxa"/>
          </w:tcPr>
          <w:p w14:paraId="779D9962"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项目关键技术采用《国家先进污染防治技术目录》、《节水治污水生态修复先进适用技术指导目录</w:t>
            </w:r>
            <w:r>
              <w:rPr>
                <w:rFonts w:ascii="Times New Roman" w:eastAsia="方正仿宋_GBK" w:hAnsi="Times New Roman" w:cs="Times New Roman"/>
                <w:szCs w:val="21"/>
              </w:rPr>
              <w:t xml:space="preserve"> </w:t>
            </w:r>
            <w:r>
              <w:rPr>
                <w:rFonts w:ascii="Times New Roman" w:eastAsia="方正仿宋_GBK" w:hAnsi="Times New Roman" w:cs="Times New Roman"/>
                <w:szCs w:val="21"/>
              </w:rPr>
              <w:t>》中的一种或几种技术，且满足如下排放要求：</w:t>
            </w:r>
          </w:p>
          <w:p w14:paraId="74123FA2"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w:t>
            </w:r>
            <w:r>
              <w:rPr>
                <w:rFonts w:ascii="Times New Roman" w:eastAsia="方正仿宋_GBK" w:hAnsi="Times New Roman" w:cs="Times New Roman"/>
                <w:szCs w:val="21"/>
              </w:rPr>
              <w:t>1</w:t>
            </w:r>
            <w:r>
              <w:rPr>
                <w:rFonts w:ascii="Times New Roman" w:eastAsia="方正仿宋_GBK" w:hAnsi="Times New Roman" w:cs="Times New Roman"/>
                <w:szCs w:val="21"/>
              </w:rPr>
              <w:t>）太湖流域城镇污水处理后应达到《太湖地区城镇污水处理厂及重点工业行业主要水污染物排放限值》</w:t>
            </w:r>
            <w:r>
              <w:rPr>
                <w:rFonts w:ascii="Times New Roman" w:eastAsia="方正仿宋_GBK" w:hAnsi="Times New Roman" w:cs="Times New Roman"/>
                <w:szCs w:val="21"/>
              </w:rPr>
              <w:t>(DB 32/1072-2018)</w:t>
            </w:r>
            <w:r>
              <w:rPr>
                <w:rFonts w:ascii="Times New Roman" w:eastAsia="方正仿宋_GBK" w:hAnsi="Times New Roman" w:cs="Times New Roman"/>
                <w:szCs w:val="21"/>
              </w:rPr>
              <w:t>相关限制要求；其他敏感区域（重点湖泊、重点水库、近岸海域汇水区域）城镇污</w:t>
            </w:r>
            <w:r>
              <w:rPr>
                <w:rFonts w:ascii="Times New Roman" w:eastAsia="方正仿宋_GBK" w:hAnsi="Times New Roman" w:cs="Times New Roman"/>
                <w:szCs w:val="21"/>
              </w:rPr>
              <w:t>水处理设施应达到《城镇污水处理厂污染物排放标准》</w:t>
            </w:r>
            <w:r>
              <w:rPr>
                <w:rFonts w:ascii="Times New Roman" w:eastAsia="方正仿宋_GBK" w:hAnsi="Times New Roman" w:cs="Times New Roman"/>
                <w:szCs w:val="21"/>
              </w:rPr>
              <w:t>(GB 18918-2002)</w:t>
            </w:r>
            <w:r>
              <w:rPr>
                <w:rFonts w:ascii="Times New Roman" w:eastAsia="方正仿宋_GBK" w:hAnsi="Times New Roman" w:cs="Times New Roman"/>
                <w:szCs w:val="21"/>
              </w:rPr>
              <w:t>中的一级</w:t>
            </w:r>
            <w:r>
              <w:rPr>
                <w:rFonts w:ascii="Times New Roman" w:eastAsia="方正仿宋_GBK" w:hAnsi="Times New Roman" w:cs="Times New Roman"/>
                <w:szCs w:val="21"/>
              </w:rPr>
              <w:t>A</w:t>
            </w:r>
            <w:r>
              <w:rPr>
                <w:rFonts w:ascii="Times New Roman" w:eastAsia="方正仿宋_GBK" w:hAnsi="Times New Roman" w:cs="Times New Roman"/>
                <w:szCs w:val="21"/>
              </w:rPr>
              <w:t>排放标准。</w:t>
            </w:r>
          </w:p>
          <w:p w14:paraId="7B200D94"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w:t>
            </w:r>
            <w:r>
              <w:rPr>
                <w:rFonts w:ascii="Times New Roman" w:eastAsia="方正仿宋_GBK" w:hAnsi="Times New Roman" w:cs="Times New Roman"/>
                <w:szCs w:val="21"/>
              </w:rPr>
              <w:t>2</w:t>
            </w:r>
            <w:r>
              <w:rPr>
                <w:rFonts w:ascii="Times New Roman" w:eastAsia="方正仿宋_GBK" w:hAnsi="Times New Roman" w:cs="Times New Roman"/>
                <w:szCs w:val="21"/>
              </w:rPr>
              <w:t>）大气污染治理改造或新建项目应达到相应行业项目大气污染物特别排放限值的要求；对于目前国家排放标准中未规定大气污染物特别排放限值的行业，待相应排放标准制修订或修改后，现有企业执行二氧化硫、氮氧化物、颗粒物和挥发性有机物特别排放限值。</w:t>
            </w:r>
          </w:p>
        </w:tc>
      </w:tr>
      <w:tr w:rsidR="00F7121D" w14:paraId="47A01C3F" w14:textId="77777777">
        <w:tc>
          <w:tcPr>
            <w:tcW w:w="1384" w:type="dxa"/>
            <w:vMerge/>
          </w:tcPr>
          <w:p w14:paraId="3711995C" w14:textId="77777777" w:rsidR="00F7121D" w:rsidRDefault="00F7121D">
            <w:pPr>
              <w:snapToGrid w:val="0"/>
              <w:rPr>
                <w:rFonts w:ascii="Times New Roman" w:eastAsia="方正仿宋_GBK" w:hAnsi="Times New Roman" w:cs="Times New Roman"/>
                <w:szCs w:val="21"/>
              </w:rPr>
            </w:pPr>
          </w:p>
        </w:tc>
        <w:tc>
          <w:tcPr>
            <w:tcW w:w="1418" w:type="dxa"/>
            <w:vMerge/>
          </w:tcPr>
          <w:p w14:paraId="39353A96" w14:textId="77777777" w:rsidR="00F7121D" w:rsidRDefault="00F7121D">
            <w:pPr>
              <w:snapToGrid w:val="0"/>
              <w:rPr>
                <w:rFonts w:ascii="Times New Roman" w:eastAsia="方正仿宋_GBK" w:hAnsi="Times New Roman" w:cs="Times New Roman"/>
                <w:szCs w:val="21"/>
              </w:rPr>
            </w:pPr>
          </w:p>
        </w:tc>
        <w:tc>
          <w:tcPr>
            <w:tcW w:w="1588" w:type="dxa"/>
          </w:tcPr>
          <w:p w14:paraId="4A155001"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1.2.3</w:t>
            </w:r>
            <w:r>
              <w:rPr>
                <w:rFonts w:ascii="Times New Roman" w:eastAsia="方正仿宋_GBK" w:hAnsi="Times New Roman" w:cs="Times New Roman"/>
                <w:szCs w:val="21"/>
              </w:rPr>
              <w:t>资源综合利用工程建设和运营</w:t>
            </w:r>
          </w:p>
        </w:tc>
        <w:tc>
          <w:tcPr>
            <w:tcW w:w="4932" w:type="dxa"/>
          </w:tcPr>
          <w:p w14:paraId="2EAB0317"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矿产资源综合利用、废旧资源再生利用、城乡生活垃圾综合利用、农林废弃物资源化利用、城镇污水处理厂污泥综合利用等资源综合利用设施建设和运</w:t>
            </w:r>
            <w:r>
              <w:rPr>
                <w:rFonts w:ascii="Times New Roman" w:eastAsia="方正仿宋_GBK" w:hAnsi="Times New Roman" w:cs="Times New Roman"/>
                <w:szCs w:val="21"/>
              </w:rPr>
              <w:t>营。</w:t>
            </w:r>
          </w:p>
        </w:tc>
        <w:tc>
          <w:tcPr>
            <w:tcW w:w="4478" w:type="dxa"/>
          </w:tcPr>
          <w:p w14:paraId="71A26331"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采用一种或几种以下目录中推荐的先进技术：</w:t>
            </w:r>
          </w:p>
          <w:p w14:paraId="7DC446D5"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w:t>
            </w:r>
            <w:r>
              <w:rPr>
                <w:rFonts w:ascii="Times New Roman" w:eastAsia="方正仿宋_GBK" w:hAnsi="Times New Roman" w:cs="Times New Roman"/>
                <w:szCs w:val="21"/>
              </w:rPr>
              <w:t>1</w:t>
            </w:r>
            <w:r>
              <w:rPr>
                <w:rFonts w:ascii="Times New Roman" w:eastAsia="方正仿宋_GBK" w:hAnsi="Times New Roman" w:cs="Times New Roman"/>
                <w:szCs w:val="21"/>
              </w:rPr>
              <w:t>）《矿产资源节约和综合利用先进适用技术目录（</w:t>
            </w:r>
            <w:r>
              <w:rPr>
                <w:rFonts w:ascii="Times New Roman" w:eastAsia="方正仿宋_GBK" w:hAnsi="Times New Roman" w:cs="Times New Roman"/>
                <w:szCs w:val="21"/>
              </w:rPr>
              <w:t>2019</w:t>
            </w:r>
            <w:r>
              <w:rPr>
                <w:rFonts w:ascii="Times New Roman" w:eastAsia="方正仿宋_GBK" w:hAnsi="Times New Roman" w:cs="Times New Roman"/>
                <w:szCs w:val="21"/>
              </w:rPr>
              <w:t>版）》；</w:t>
            </w:r>
          </w:p>
          <w:p w14:paraId="6DDE5947"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w:t>
            </w:r>
            <w:r>
              <w:rPr>
                <w:rFonts w:ascii="Times New Roman" w:eastAsia="方正仿宋_GBK" w:hAnsi="Times New Roman" w:cs="Times New Roman"/>
                <w:szCs w:val="21"/>
              </w:rPr>
              <w:t>2</w:t>
            </w:r>
            <w:r>
              <w:rPr>
                <w:rFonts w:ascii="Times New Roman" w:eastAsia="方正仿宋_GBK" w:hAnsi="Times New Roman" w:cs="Times New Roman"/>
                <w:szCs w:val="21"/>
              </w:rPr>
              <w:t>）适用期内的《再生资源综合利用先进适用技术目录》；</w:t>
            </w:r>
          </w:p>
          <w:p w14:paraId="0613FB66"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w:t>
            </w:r>
            <w:r>
              <w:rPr>
                <w:rFonts w:ascii="Times New Roman" w:eastAsia="方正仿宋_GBK" w:hAnsi="Times New Roman" w:cs="Times New Roman"/>
                <w:szCs w:val="21"/>
              </w:rPr>
              <w:t>3</w:t>
            </w:r>
            <w:r>
              <w:rPr>
                <w:rFonts w:ascii="Times New Roman" w:eastAsia="方正仿宋_GBK" w:hAnsi="Times New Roman" w:cs="Times New Roman"/>
                <w:szCs w:val="21"/>
              </w:rPr>
              <w:t>）适用期内的《机电产品再制造技术及装备目录》等。</w:t>
            </w:r>
          </w:p>
        </w:tc>
      </w:tr>
      <w:tr w:rsidR="00F7121D" w14:paraId="62E29345" w14:textId="77777777">
        <w:tc>
          <w:tcPr>
            <w:tcW w:w="1384" w:type="dxa"/>
            <w:vMerge w:val="restart"/>
          </w:tcPr>
          <w:p w14:paraId="64686C75"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2.</w:t>
            </w:r>
            <w:r>
              <w:rPr>
                <w:rFonts w:ascii="Times New Roman" w:eastAsia="方正仿宋_GBK" w:hAnsi="Times New Roman" w:cs="Times New Roman"/>
                <w:szCs w:val="21"/>
              </w:rPr>
              <w:t>清洁生产</w:t>
            </w:r>
          </w:p>
        </w:tc>
        <w:tc>
          <w:tcPr>
            <w:tcW w:w="1418" w:type="dxa"/>
          </w:tcPr>
          <w:p w14:paraId="1515C0F6"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2.1</w:t>
            </w:r>
            <w:r>
              <w:rPr>
                <w:rFonts w:ascii="Times New Roman" w:eastAsia="方正仿宋_GBK" w:hAnsi="Times New Roman" w:cs="Times New Roman"/>
                <w:szCs w:val="21"/>
              </w:rPr>
              <w:t>生态绿色园区</w:t>
            </w:r>
          </w:p>
        </w:tc>
        <w:tc>
          <w:tcPr>
            <w:tcW w:w="1588" w:type="dxa"/>
          </w:tcPr>
          <w:p w14:paraId="7E986BE3"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2.1.1</w:t>
            </w:r>
            <w:r>
              <w:rPr>
                <w:rFonts w:ascii="Times New Roman" w:eastAsia="方正仿宋_GBK" w:hAnsi="Times New Roman" w:cs="Times New Roman"/>
                <w:szCs w:val="21"/>
              </w:rPr>
              <w:t>绿色园区建设及运营</w:t>
            </w:r>
          </w:p>
        </w:tc>
        <w:tc>
          <w:tcPr>
            <w:tcW w:w="4932" w:type="dxa"/>
          </w:tcPr>
          <w:p w14:paraId="386FF174"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产业园区循环化改造、资源高效利用化改造、污染治理集中化改造、清洁生产改造等绿色园区改造、建设及运营活动。</w:t>
            </w:r>
          </w:p>
        </w:tc>
        <w:tc>
          <w:tcPr>
            <w:tcW w:w="4478" w:type="dxa"/>
          </w:tcPr>
          <w:p w14:paraId="398ED113"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满足以下任一评价要求：</w:t>
            </w:r>
          </w:p>
          <w:p w14:paraId="36F788E4"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w:t>
            </w:r>
            <w:r>
              <w:rPr>
                <w:rFonts w:ascii="Times New Roman" w:eastAsia="方正仿宋_GBK" w:hAnsi="Times New Roman" w:cs="Times New Roman"/>
                <w:szCs w:val="21"/>
              </w:rPr>
              <w:t>1</w:t>
            </w:r>
            <w:r>
              <w:rPr>
                <w:rFonts w:ascii="Times New Roman" w:eastAsia="方正仿宋_GBK" w:hAnsi="Times New Roman" w:cs="Times New Roman"/>
                <w:szCs w:val="21"/>
              </w:rPr>
              <w:t>）通过生态工业示范园区、园区循环化改造、绿色工业园区、评价中一项或多项；</w:t>
            </w:r>
          </w:p>
          <w:p w14:paraId="514B5524"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w:t>
            </w:r>
            <w:r>
              <w:rPr>
                <w:rFonts w:ascii="Times New Roman" w:eastAsia="方正仿宋_GBK" w:hAnsi="Times New Roman" w:cs="Times New Roman"/>
                <w:szCs w:val="21"/>
              </w:rPr>
              <w:t>2</w:t>
            </w:r>
            <w:r>
              <w:rPr>
                <w:rFonts w:ascii="Times New Roman" w:eastAsia="方正仿宋_GBK" w:hAnsi="Times New Roman" w:cs="Times New Roman"/>
                <w:szCs w:val="21"/>
              </w:rPr>
              <w:t>）通过世界银行、联合国工业发展组织、</w:t>
            </w:r>
            <w:r>
              <w:rPr>
                <w:rFonts w:ascii="Times New Roman" w:eastAsia="方正仿宋_GBK" w:hAnsi="Times New Roman" w:cs="Times New Roman"/>
                <w:szCs w:val="21"/>
              </w:rPr>
              <w:t>GIZ</w:t>
            </w:r>
            <w:r>
              <w:rPr>
                <w:rFonts w:ascii="Times New Roman" w:eastAsia="方正仿宋_GBK" w:hAnsi="Times New Roman" w:cs="Times New Roman"/>
                <w:szCs w:val="21"/>
              </w:rPr>
              <w:t>联合发布的全球生态工业园区标准评价；</w:t>
            </w:r>
          </w:p>
          <w:p w14:paraId="520E1667"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w:t>
            </w:r>
            <w:r>
              <w:rPr>
                <w:rFonts w:ascii="Times New Roman" w:eastAsia="方正仿宋_GBK" w:hAnsi="Times New Roman" w:cs="Times New Roman"/>
                <w:szCs w:val="21"/>
              </w:rPr>
              <w:t>3</w:t>
            </w:r>
            <w:r>
              <w:rPr>
                <w:rFonts w:ascii="Times New Roman" w:eastAsia="方正仿宋_GBK" w:hAnsi="Times New Roman" w:cs="Times New Roman"/>
                <w:szCs w:val="21"/>
              </w:rPr>
              <w:t>）可证明满足生态示范园区评价的</w:t>
            </w:r>
            <w:r>
              <w:rPr>
                <w:rFonts w:ascii="Times New Roman" w:eastAsia="方正仿宋_GBK" w:hAnsi="Times New Roman" w:cs="Times New Roman"/>
                <w:szCs w:val="21"/>
              </w:rPr>
              <w:t>80%</w:t>
            </w:r>
            <w:r>
              <w:rPr>
                <w:rFonts w:ascii="Times New Roman" w:eastAsia="方正仿宋_GBK" w:hAnsi="Times New Roman" w:cs="Times New Roman"/>
                <w:szCs w:val="21"/>
              </w:rPr>
              <w:t>以上的准入要求或绿色园区评价</w:t>
            </w:r>
            <w:r>
              <w:rPr>
                <w:rFonts w:ascii="Times New Roman" w:eastAsia="方正仿宋_GBK" w:hAnsi="Times New Roman" w:cs="Times New Roman"/>
                <w:szCs w:val="21"/>
              </w:rPr>
              <w:t>60%</w:t>
            </w:r>
            <w:r>
              <w:rPr>
                <w:rFonts w:ascii="Times New Roman" w:eastAsia="方正仿宋_GBK" w:hAnsi="Times New Roman" w:cs="Times New Roman"/>
                <w:szCs w:val="21"/>
              </w:rPr>
              <w:t>以上的指标先进值要求；</w:t>
            </w:r>
          </w:p>
          <w:p w14:paraId="017E3C79"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w:t>
            </w:r>
            <w:r>
              <w:rPr>
                <w:rFonts w:ascii="Times New Roman" w:eastAsia="方正仿宋_GBK" w:hAnsi="Times New Roman" w:cs="Times New Roman"/>
                <w:szCs w:val="21"/>
              </w:rPr>
              <w:t>4</w:t>
            </w:r>
            <w:r>
              <w:rPr>
                <w:rFonts w:ascii="Times New Roman" w:eastAsia="方正仿宋_GBK" w:hAnsi="Times New Roman" w:cs="Times New Roman"/>
                <w:szCs w:val="21"/>
              </w:rPr>
              <w:t>）化工园区应通过《江苏省化工园区环境绩效评价》，且得分在</w:t>
            </w:r>
            <w:r>
              <w:rPr>
                <w:rFonts w:ascii="Times New Roman" w:eastAsia="方正仿宋_GBK" w:hAnsi="Times New Roman" w:cs="Times New Roman"/>
                <w:szCs w:val="21"/>
              </w:rPr>
              <w:t>80</w:t>
            </w:r>
            <w:r>
              <w:rPr>
                <w:rFonts w:ascii="Times New Roman" w:eastAsia="方正仿宋_GBK" w:hAnsi="Times New Roman" w:cs="Times New Roman"/>
                <w:szCs w:val="21"/>
              </w:rPr>
              <w:t>分以上。</w:t>
            </w:r>
          </w:p>
        </w:tc>
      </w:tr>
      <w:tr w:rsidR="00F7121D" w14:paraId="23BE7342" w14:textId="77777777">
        <w:tc>
          <w:tcPr>
            <w:tcW w:w="1384" w:type="dxa"/>
            <w:vMerge/>
          </w:tcPr>
          <w:p w14:paraId="2938A971" w14:textId="77777777" w:rsidR="00F7121D" w:rsidRDefault="00F7121D">
            <w:pPr>
              <w:snapToGrid w:val="0"/>
              <w:rPr>
                <w:rFonts w:ascii="Times New Roman" w:eastAsia="方正仿宋_GBK" w:hAnsi="Times New Roman" w:cs="Times New Roman"/>
                <w:szCs w:val="21"/>
              </w:rPr>
            </w:pPr>
          </w:p>
        </w:tc>
        <w:tc>
          <w:tcPr>
            <w:tcW w:w="1418" w:type="dxa"/>
            <w:vMerge w:val="restart"/>
          </w:tcPr>
          <w:p w14:paraId="7DC91E27"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2.2</w:t>
            </w:r>
            <w:r>
              <w:rPr>
                <w:rFonts w:ascii="Times New Roman" w:eastAsia="方正仿宋_GBK" w:hAnsi="Times New Roman" w:cs="Times New Roman"/>
                <w:szCs w:val="21"/>
              </w:rPr>
              <w:t>绿色制造</w:t>
            </w:r>
          </w:p>
        </w:tc>
        <w:tc>
          <w:tcPr>
            <w:tcW w:w="1588" w:type="dxa"/>
          </w:tcPr>
          <w:p w14:paraId="2796B0A9"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2.2.1</w:t>
            </w:r>
            <w:r>
              <w:rPr>
                <w:rFonts w:ascii="Times New Roman" w:eastAsia="方正仿宋_GBK" w:hAnsi="Times New Roman" w:cs="Times New Roman"/>
                <w:szCs w:val="21"/>
              </w:rPr>
              <w:t>传统制造业绿色化改造</w:t>
            </w:r>
          </w:p>
        </w:tc>
        <w:tc>
          <w:tcPr>
            <w:tcW w:w="4932" w:type="dxa"/>
          </w:tcPr>
          <w:p w14:paraId="5B040BD9"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制造业生产过程清洁化改造、能源利用高效低碳化改造、水资源利用高效化改造、基础制造工艺绿色化改造等传统制造业绿色改造工程建设及运营。</w:t>
            </w:r>
          </w:p>
        </w:tc>
        <w:tc>
          <w:tcPr>
            <w:tcW w:w="4478" w:type="dxa"/>
          </w:tcPr>
          <w:p w14:paraId="45477679"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满足以下任一评价要求：</w:t>
            </w:r>
          </w:p>
          <w:p w14:paraId="6198D659"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w:t>
            </w:r>
            <w:r>
              <w:rPr>
                <w:rFonts w:ascii="Times New Roman" w:eastAsia="方正仿宋_GBK" w:hAnsi="Times New Roman" w:cs="Times New Roman"/>
                <w:szCs w:val="21"/>
              </w:rPr>
              <w:t>1</w:t>
            </w:r>
            <w:r>
              <w:rPr>
                <w:rFonts w:ascii="Times New Roman" w:eastAsia="方正仿宋_GBK" w:hAnsi="Times New Roman" w:cs="Times New Roman"/>
                <w:szCs w:val="21"/>
              </w:rPr>
              <w:t>）通过清洁生产评价；</w:t>
            </w:r>
          </w:p>
          <w:p w14:paraId="3F63FEBB"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w:t>
            </w:r>
            <w:r>
              <w:rPr>
                <w:rFonts w:ascii="Times New Roman" w:eastAsia="方正仿宋_GBK" w:hAnsi="Times New Roman" w:cs="Times New Roman"/>
                <w:szCs w:val="21"/>
              </w:rPr>
              <w:t>2</w:t>
            </w:r>
            <w:r>
              <w:rPr>
                <w:rFonts w:ascii="Times New Roman" w:eastAsia="方正仿宋_GBK" w:hAnsi="Times New Roman" w:cs="Times New Roman"/>
                <w:szCs w:val="21"/>
              </w:rPr>
              <w:t>）工业锅炉窑炉、电</w:t>
            </w:r>
            <w:r>
              <w:rPr>
                <w:rFonts w:ascii="Times New Roman" w:eastAsia="方正仿宋_GBK" w:hAnsi="Times New Roman" w:cs="Times New Roman"/>
                <w:szCs w:val="21"/>
              </w:rPr>
              <w:t>机系统、变压器等通用设备运行能效指标达到国内先进标准或相比改造前平均运行效率提高</w:t>
            </w:r>
            <w:r>
              <w:rPr>
                <w:rFonts w:ascii="Times New Roman" w:eastAsia="方正仿宋_GBK" w:hAnsi="Times New Roman" w:cs="Times New Roman"/>
                <w:szCs w:val="21"/>
              </w:rPr>
              <w:t>5</w:t>
            </w:r>
            <w:r>
              <w:rPr>
                <w:rFonts w:ascii="Times New Roman" w:eastAsia="方正仿宋_GBK" w:hAnsi="Times New Roman" w:cs="Times New Roman"/>
                <w:szCs w:val="21"/>
              </w:rPr>
              <w:t>个百分点；</w:t>
            </w:r>
          </w:p>
          <w:p w14:paraId="7A302312"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lastRenderedPageBreak/>
              <w:t>（</w:t>
            </w:r>
            <w:r>
              <w:rPr>
                <w:rFonts w:ascii="Times New Roman" w:eastAsia="方正仿宋_GBK" w:hAnsi="Times New Roman" w:cs="Times New Roman"/>
                <w:szCs w:val="21"/>
              </w:rPr>
              <w:t>3</w:t>
            </w:r>
            <w:r>
              <w:rPr>
                <w:rFonts w:ascii="Times New Roman" w:eastAsia="方正仿宋_GBK" w:hAnsi="Times New Roman" w:cs="Times New Roman"/>
                <w:szCs w:val="21"/>
              </w:rPr>
              <w:t>）传统机械制造改造项目相比改造前节能</w:t>
            </w:r>
            <w:r>
              <w:rPr>
                <w:rFonts w:ascii="Times New Roman" w:eastAsia="方正仿宋_GBK" w:hAnsi="Times New Roman" w:cs="Times New Roman"/>
                <w:szCs w:val="21"/>
              </w:rPr>
              <w:t>15%</w:t>
            </w:r>
            <w:r>
              <w:rPr>
                <w:rFonts w:ascii="Times New Roman" w:eastAsia="方正仿宋_GBK" w:hAnsi="Times New Roman" w:cs="Times New Roman"/>
                <w:szCs w:val="21"/>
              </w:rPr>
              <w:t>以上，节约原辅材料</w:t>
            </w:r>
            <w:r>
              <w:rPr>
                <w:rFonts w:ascii="Times New Roman" w:eastAsia="方正仿宋_GBK" w:hAnsi="Times New Roman" w:cs="Times New Roman"/>
                <w:szCs w:val="21"/>
              </w:rPr>
              <w:t>20%</w:t>
            </w:r>
            <w:r>
              <w:rPr>
                <w:rFonts w:ascii="Times New Roman" w:eastAsia="方正仿宋_GBK" w:hAnsi="Times New Roman" w:cs="Times New Roman"/>
                <w:szCs w:val="21"/>
              </w:rPr>
              <w:t>以上，减少废弃物排放</w:t>
            </w:r>
            <w:r>
              <w:rPr>
                <w:rFonts w:ascii="Times New Roman" w:eastAsia="方正仿宋_GBK" w:hAnsi="Times New Roman" w:cs="Times New Roman"/>
                <w:szCs w:val="21"/>
              </w:rPr>
              <w:t>20%</w:t>
            </w:r>
            <w:r>
              <w:rPr>
                <w:rFonts w:ascii="Times New Roman" w:eastAsia="方正仿宋_GBK" w:hAnsi="Times New Roman" w:cs="Times New Roman"/>
                <w:szCs w:val="21"/>
              </w:rPr>
              <w:t>以上。</w:t>
            </w:r>
          </w:p>
        </w:tc>
      </w:tr>
      <w:tr w:rsidR="00F7121D" w14:paraId="5723953A" w14:textId="77777777">
        <w:tc>
          <w:tcPr>
            <w:tcW w:w="1384" w:type="dxa"/>
            <w:vMerge/>
          </w:tcPr>
          <w:p w14:paraId="5C587F6B" w14:textId="77777777" w:rsidR="00F7121D" w:rsidRDefault="00F7121D">
            <w:pPr>
              <w:snapToGrid w:val="0"/>
              <w:rPr>
                <w:rFonts w:ascii="Times New Roman" w:eastAsia="方正仿宋_GBK" w:hAnsi="Times New Roman" w:cs="Times New Roman"/>
                <w:szCs w:val="21"/>
              </w:rPr>
            </w:pPr>
          </w:p>
        </w:tc>
        <w:tc>
          <w:tcPr>
            <w:tcW w:w="1418" w:type="dxa"/>
            <w:vMerge/>
          </w:tcPr>
          <w:p w14:paraId="4A1D20E9" w14:textId="77777777" w:rsidR="00F7121D" w:rsidRDefault="00F7121D">
            <w:pPr>
              <w:snapToGrid w:val="0"/>
              <w:rPr>
                <w:rFonts w:ascii="Times New Roman" w:eastAsia="方正仿宋_GBK" w:hAnsi="Times New Roman" w:cs="Times New Roman"/>
                <w:szCs w:val="21"/>
              </w:rPr>
            </w:pPr>
          </w:p>
        </w:tc>
        <w:tc>
          <w:tcPr>
            <w:tcW w:w="1588" w:type="dxa"/>
          </w:tcPr>
          <w:p w14:paraId="5A8459D8"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2.2.2</w:t>
            </w:r>
            <w:r>
              <w:rPr>
                <w:rFonts w:ascii="Times New Roman" w:eastAsia="方正仿宋_GBK" w:hAnsi="Times New Roman" w:cs="Times New Roman"/>
                <w:szCs w:val="21"/>
              </w:rPr>
              <w:t>绿色产品制造</w:t>
            </w:r>
          </w:p>
        </w:tc>
        <w:tc>
          <w:tcPr>
            <w:tcW w:w="4932" w:type="dxa"/>
          </w:tcPr>
          <w:p w14:paraId="22778D16"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绿色产品制造设施的建设和运营。</w:t>
            </w:r>
          </w:p>
        </w:tc>
        <w:tc>
          <w:tcPr>
            <w:tcW w:w="4478" w:type="dxa"/>
          </w:tcPr>
          <w:p w14:paraId="5F6C41C2"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通过相关领域的绿色产品标准评价及认证，主要产品类别参照有效期内的《绿色产品评价标准清单及认证目录》。</w:t>
            </w:r>
          </w:p>
        </w:tc>
      </w:tr>
      <w:tr w:rsidR="00F7121D" w14:paraId="75E7D354" w14:textId="77777777">
        <w:trPr>
          <w:trHeight w:val="1259"/>
        </w:trPr>
        <w:tc>
          <w:tcPr>
            <w:tcW w:w="1384" w:type="dxa"/>
            <w:vMerge w:val="restart"/>
          </w:tcPr>
          <w:p w14:paraId="0B20C58A"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3.</w:t>
            </w:r>
            <w:r>
              <w:rPr>
                <w:rFonts w:ascii="Times New Roman" w:eastAsia="方正仿宋_GBK" w:hAnsi="Times New Roman" w:cs="Times New Roman"/>
                <w:szCs w:val="21"/>
              </w:rPr>
              <w:t>清洁能源</w:t>
            </w:r>
          </w:p>
        </w:tc>
        <w:tc>
          <w:tcPr>
            <w:tcW w:w="1418" w:type="dxa"/>
            <w:vMerge w:val="restart"/>
          </w:tcPr>
          <w:p w14:paraId="0346EF17"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3.1</w:t>
            </w:r>
            <w:r>
              <w:rPr>
                <w:rFonts w:ascii="Times New Roman" w:eastAsia="方正仿宋_GBK" w:hAnsi="Times New Roman" w:cs="Times New Roman"/>
                <w:szCs w:val="21"/>
              </w:rPr>
              <w:t>清洁能源利用装备制造</w:t>
            </w:r>
          </w:p>
        </w:tc>
        <w:tc>
          <w:tcPr>
            <w:tcW w:w="1588" w:type="dxa"/>
          </w:tcPr>
          <w:p w14:paraId="534F026C"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3.1.1</w:t>
            </w:r>
            <w:r>
              <w:rPr>
                <w:rFonts w:ascii="Times New Roman" w:eastAsia="方正仿宋_GBK" w:hAnsi="Times New Roman" w:cs="Times New Roman"/>
                <w:szCs w:val="21"/>
              </w:rPr>
              <w:t>可再生能源装备制造</w:t>
            </w:r>
          </w:p>
        </w:tc>
        <w:tc>
          <w:tcPr>
            <w:tcW w:w="4932" w:type="dxa"/>
          </w:tcPr>
          <w:p w14:paraId="191CC481"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风力发电、太阳能利用、生物质能利用、水力发电等可再生能源利用装备制造。</w:t>
            </w:r>
          </w:p>
        </w:tc>
        <w:tc>
          <w:tcPr>
            <w:tcW w:w="4478" w:type="dxa"/>
          </w:tcPr>
          <w:p w14:paraId="7FAB361E"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w:t>
            </w:r>
            <w:r>
              <w:rPr>
                <w:rFonts w:ascii="Times New Roman" w:eastAsia="方正仿宋_GBK" w:hAnsi="Times New Roman" w:cs="Times New Roman"/>
                <w:szCs w:val="21"/>
              </w:rPr>
              <w:t>1</w:t>
            </w:r>
            <w:r>
              <w:rPr>
                <w:rFonts w:ascii="Times New Roman" w:eastAsia="方正仿宋_GBK" w:hAnsi="Times New Roman" w:cs="Times New Roman"/>
                <w:szCs w:val="21"/>
              </w:rPr>
              <w:t>）属于江苏省先进制造业集群重点发展方向或领域的设备制造；</w:t>
            </w:r>
          </w:p>
          <w:p w14:paraId="66481202"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w:t>
            </w:r>
            <w:r>
              <w:rPr>
                <w:rFonts w:ascii="Times New Roman" w:eastAsia="方正仿宋_GBK" w:hAnsi="Times New Roman" w:cs="Times New Roman"/>
                <w:szCs w:val="21"/>
              </w:rPr>
              <w:t>2</w:t>
            </w:r>
            <w:r>
              <w:rPr>
                <w:rFonts w:ascii="Times New Roman" w:eastAsia="方正仿宋_GBK" w:hAnsi="Times New Roman" w:cs="Times New Roman"/>
                <w:szCs w:val="21"/>
              </w:rPr>
              <w:t>）光伏发电装备制造需符合有效期内《光伏制造行业规范条件》限定条件。</w:t>
            </w:r>
          </w:p>
        </w:tc>
      </w:tr>
      <w:tr w:rsidR="00F7121D" w14:paraId="591EECC2" w14:textId="77777777">
        <w:trPr>
          <w:trHeight w:val="636"/>
        </w:trPr>
        <w:tc>
          <w:tcPr>
            <w:tcW w:w="1384" w:type="dxa"/>
            <w:vMerge/>
          </w:tcPr>
          <w:p w14:paraId="59A34057" w14:textId="77777777" w:rsidR="00F7121D" w:rsidRDefault="00F7121D">
            <w:pPr>
              <w:snapToGrid w:val="0"/>
              <w:rPr>
                <w:rFonts w:ascii="Times New Roman" w:eastAsia="方正仿宋_GBK" w:hAnsi="Times New Roman" w:cs="Times New Roman"/>
                <w:szCs w:val="21"/>
              </w:rPr>
            </w:pPr>
          </w:p>
        </w:tc>
        <w:tc>
          <w:tcPr>
            <w:tcW w:w="1418" w:type="dxa"/>
            <w:vMerge/>
          </w:tcPr>
          <w:p w14:paraId="66E82923" w14:textId="77777777" w:rsidR="00F7121D" w:rsidRDefault="00F7121D">
            <w:pPr>
              <w:snapToGrid w:val="0"/>
              <w:rPr>
                <w:rFonts w:ascii="Times New Roman" w:eastAsia="方正仿宋_GBK" w:hAnsi="Times New Roman" w:cs="Times New Roman"/>
                <w:szCs w:val="21"/>
              </w:rPr>
            </w:pPr>
          </w:p>
        </w:tc>
        <w:tc>
          <w:tcPr>
            <w:tcW w:w="1588" w:type="dxa"/>
          </w:tcPr>
          <w:p w14:paraId="737F1441"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3.1.2</w:t>
            </w:r>
            <w:r>
              <w:rPr>
                <w:rFonts w:ascii="Times New Roman" w:eastAsia="方正仿宋_GBK" w:hAnsi="Times New Roman" w:cs="Times New Roman"/>
                <w:szCs w:val="21"/>
              </w:rPr>
              <w:t>低碳清洁能源装备制造</w:t>
            </w:r>
          </w:p>
        </w:tc>
        <w:tc>
          <w:tcPr>
            <w:tcW w:w="4932" w:type="dxa"/>
          </w:tcPr>
          <w:p w14:paraId="6D38FB12"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核电、天然气等能源开发利用装备制造。</w:t>
            </w:r>
          </w:p>
        </w:tc>
        <w:tc>
          <w:tcPr>
            <w:tcW w:w="4478" w:type="dxa"/>
          </w:tcPr>
          <w:p w14:paraId="3E04CC50"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属于江苏省先进制造业集群重点发展方向或领域的设备制造。</w:t>
            </w:r>
          </w:p>
        </w:tc>
      </w:tr>
      <w:tr w:rsidR="00F7121D" w14:paraId="5E91E423" w14:textId="77777777">
        <w:trPr>
          <w:trHeight w:val="636"/>
        </w:trPr>
        <w:tc>
          <w:tcPr>
            <w:tcW w:w="1384" w:type="dxa"/>
            <w:vMerge/>
          </w:tcPr>
          <w:p w14:paraId="126DA433" w14:textId="77777777" w:rsidR="00F7121D" w:rsidRDefault="00F7121D">
            <w:pPr>
              <w:snapToGrid w:val="0"/>
              <w:rPr>
                <w:rFonts w:ascii="Times New Roman" w:eastAsia="方正仿宋_GBK" w:hAnsi="Times New Roman" w:cs="Times New Roman"/>
                <w:szCs w:val="21"/>
              </w:rPr>
            </w:pPr>
          </w:p>
        </w:tc>
        <w:tc>
          <w:tcPr>
            <w:tcW w:w="1418" w:type="dxa"/>
            <w:vMerge/>
          </w:tcPr>
          <w:p w14:paraId="1340E437" w14:textId="77777777" w:rsidR="00F7121D" w:rsidRDefault="00F7121D">
            <w:pPr>
              <w:snapToGrid w:val="0"/>
              <w:rPr>
                <w:rFonts w:ascii="Times New Roman" w:eastAsia="方正仿宋_GBK" w:hAnsi="Times New Roman" w:cs="Times New Roman"/>
                <w:szCs w:val="21"/>
              </w:rPr>
            </w:pPr>
          </w:p>
        </w:tc>
        <w:tc>
          <w:tcPr>
            <w:tcW w:w="1588" w:type="dxa"/>
          </w:tcPr>
          <w:p w14:paraId="3B7FC17C"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3.1.3 </w:t>
            </w:r>
            <w:r>
              <w:rPr>
                <w:rFonts w:ascii="Times New Roman" w:eastAsia="方正仿宋_GBK" w:hAnsi="Times New Roman" w:cs="Times New Roman"/>
                <w:szCs w:val="21"/>
              </w:rPr>
              <w:t>清洁能源配套装备制造</w:t>
            </w:r>
          </w:p>
        </w:tc>
        <w:tc>
          <w:tcPr>
            <w:tcW w:w="4932" w:type="dxa"/>
          </w:tcPr>
          <w:p w14:paraId="2F2E9208"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智能电网、储能等清洁能源开发利用关键装备、设备制造。</w:t>
            </w:r>
          </w:p>
        </w:tc>
        <w:tc>
          <w:tcPr>
            <w:tcW w:w="4478" w:type="dxa"/>
          </w:tcPr>
          <w:p w14:paraId="28A50A89"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属于江苏省先进制造业集群重点发展方向或领域的设备制造。</w:t>
            </w:r>
          </w:p>
        </w:tc>
      </w:tr>
      <w:tr w:rsidR="00F7121D" w14:paraId="3FEDAA11" w14:textId="77777777">
        <w:trPr>
          <w:trHeight w:val="636"/>
        </w:trPr>
        <w:tc>
          <w:tcPr>
            <w:tcW w:w="1384" w:type="dxa"/>
            <w:vMerge/>
          </w:tcPr>
          <w:p w14:paraId="1DE9FFAA" w14:textId="77777777" w:rsidR="00F7121D" w:rsidRDefault="00F7121D">
            <w:pPr>
              <w:snapToGrid w:val="0"/>
              <w:rPr>
                <w:rFonts w:ascii="Times New Roman" w:eastAsia="方正仿宋_GBK" w:hAnsi="Times New Roman" w:cs="Times New Roman"/>
                <w:szCs w:val="21"/>
              </w:rPr>
            </w:pPr>
          </w:p>
        </w:tc>
        <w:tc>
          <w:tcPr>
            <w:tcW w:w="1418" w:type="dxa"/>
            <w:vMerge w:val="restart"/>
          </w:tcPr>
          <w:p w14:paraId="3501D448"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3.2</w:t>
            </w:r>
            <w:r>
              <w:rPr>
                <w:rFonts w:ascii="Times New Roman" w:eastAsia="方正仿宋_GBK" w:hAnsi="Times New Roman" w:cs="Times New Roman"/>
                <w:szCs w:val="21"/>
              </w:rPr>
              <w:t>清洁能源设施建设和运营</w:t>
            </w:r>
          </w:p>
        </w:tc>
        <w:tc>
          <w:tcPr>
            <w:tcW w:w="1588" w:type="dxa"/>
          </w:tcPr>
          <w:p w14:paraId="2239987D"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3.2.1</w:t>
            </w:r>
            <w:r>
              <w:rPr>
                <w:rFonts w:ascii="Times New Roman" w:eastAsia="方正仿宋_GBK" w:hAnsi="Times New Roman" w:cs="Times New Roman"/>
                <w:szCs w:val="21"/>
              </w:rPr>
              <w:t>清洁能源利用设施建设和运营</w:t>
            </w:r>
          </w:p>
        </w:tc>
        <w:tc>
          <w:tcPr>
            <w:tcW w:w="4932" w:type="dxa"/>
          </w:tcPr>
          <w:p w14:paraId="169BAE15"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w:t>
            </w:r>
            <w:r>
              <w:rPr>
                <w:rFonts w:ascii="Times New Roman" w:eastAsia="方正仿宋_GBK" w:hAnsi="Times New Roman" w:cs="Times New Roman"/>
                <w:szCs w:val="21"/>
              </w:rPr>
              <w:t>1</w:t>
            </w:r>
            <w:r>
              <w:rPr>
                <w:rFonts w:ascii="Times New Roman" w:eastAsia="方正仿宋_GBK" w:hAnsi="Times New Roman" w:cs="Times New Roman"/>
                <w:szCs w:val="21"/>
              </w:rPr>
              <w:t>）风力发电、太阳能利用、生物质能利用、水力发电、地热能利用等可再生能源开发利用设施建设及运营；</w:t>
            </w:r>
          </w:p>
          <w:p w14:paraId="6D7217B8"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w:t>
            </w:r>
            <w:r>
              <w:rPr>
                <w:rFonts w:ascii="Times New Roman" w:eastAsia="方正仿宋_GBK" w:hAnsi="Times New Roman" w:cs="Times New Roman"/>
                <w:szCs w:val="21"/>
              </w:rPr>
              <w:t>2</w:t>
            </w:r>
            <w:r>
              <w:rPr>
                <w:rFonts w:ascii="Times New Roman" w:eastAsia="方正仿宋_GBK" w:hAnsi="Times New Roman" w:cs="Times New Roman"/>
                <w:szCs w:val="21"/>
              </w:rPr>
              <w:t>）核能、天然气等低碳能源开发利用设施建设及运营；</w:t>
            </w:r>
          </w:p>
          <w:p w14:paraId="4D04E19C"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w:t>
            </w:r>
            <w:r>
              <w:rPr>
                <w:rFonts w:ascii="Times New Roman" w:eastAsia="方正仿宋_GBK" w:hAnsi="Times New Roman" w:cs="Times New Roman"/>
                <w:szCs w:val="21"/>
              </w:rPr>
              <w:t>3</w:t>
            </w:r>
            <w:r>
              <w:rPr>
                <w:rFonts w:ascii="Times New Roman" w:eastAsia="方正仿宋_GBK" w:hAnsi="Times New Roman" w:cs="Times New Roman"/>
                <w:szCs w:val="21"/>
              </w:rPr>
              <w:t>）热泵等新能源开发利用设施建设运营。</w:t>
            </w:r>
          </w:p>
        </w:tc>
        <w:tc>
          <w:tcPr>
            <w:tcW w:w="4478" w:type="dxa"/>
          </w:tcPr>
          <w:p w14:paraId="4F4FE993"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符合《绿色产业指导目录（</w:t>
            </w:r>
            <w:r>
              <w:rPr>
                <w:rFonts w:ascii="Times New Roman" w:eastAsia="方正仿宋_GBK" w:hAnsi="Times New Roman" w:cs="Times New Roman"/>
                <w:szCs w:val="21"/>
              </w:rPr>
              <w:t>2019</w:t>
            </w:r>
            <w:r>
              <w:rPr>
                <w:rFonts w:ascii="Times New Roman" w:eastAsia="方正仿宋_GBK" w:hAnsi="Times New Roman" w:cs="Times New Roman"/>
                <w:szCs w:val="21"/>
              </w:rPr>
              <w:t>年版）》的相关技术要求。</w:t>
            </w:r>
          </w:p>
          <w:p w14:paraId="47C08651" w14:textId="77777777" w:rsidR="00F7121D" w:rsidRDefault="00F7121D">
            <w:pPr>
              <w:snapToGrid w:val="0"/>
              <w:rPr>
                <w:rFonts w:ascii="Times New Roman" w:eastAsia="方正仿宋_GBK" w:hAnsi="Times New Roman" w:cs="Times New Roman"/>
                <w:szCs w:val="21"/>
              </w:rPr>
            </w:pPr>
          </w:p>
        </w:tc>
      </w:tr>
      <w:tr w:rsidR="00F7121D" w14:paraId="7E37FF90" w14:textId="77777777">
        <w:trPr>
          <w:trHeight w:val="636"/>
        </w:trPr>
        <w:tc>
          <w:tcPr>
            <w:tcW w:w="1384" w:type="dxa"/>
            <w:vMerge/>
          </w:tcPr>
          <w:p w14:paraId="1BA22372" w14:textId="77777777" w:rsidR="00F7121D" w:rsidRDefault="00F7121D">
            <w:pPr>
              <w:snapToGrid w:val="0"/>
              <w:rPr>
                <w:rFonts w:ascii="Times New Roman" w:eastAsia="方正仿宋_GBK" w:hAnsi="Times New Roman" w:cs="Times New Roman"/>
                <w:szCs w:val="21"/>
              </w:rPr>
            </w:pPr>
          </w:p>
        </w:tc>
        <w:tc>
          <w:tcPr>
            <w:tcW w:w="1418" w:type="dxa"/>
            <w:vMerge/>
          </w:tcPr>
          <w:p w14:paraId="36369B04" w14:textId="77777777" w:rsidR="00F7121D" w:rsidRDefault="00F7121D">
            <w:pPr>
              <w:snapToGrid w:val="0"/>
              <w:rPr>
                <w:rFonts w:ascii="Times New Roman" w:eastAsia="方正仿宋_GBK" w:hAnsi="Times New Roman" w:cs="Times New Roman"/>
                <w:szCs w:val="21"/>
              </w:rPr>
            </w:pPr>
          </w:p>
        </w:tc>
        <w:tc>
          <w:tcPr>
            <w:tcW w:w="1588" w:type="dxa"/>
          </w:tcPr>
          <w:p w14:paraId="67E5B0AF"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3.2.2</w:t>
            </w:r>
            <w:r>
              <w:rPr>
                <w:rFonts w:ascii="Times New Roman" w:eastAsia="方正仿宋_GBK" w:hAnsi="Times New Roman" w:cs="Times New Roman"/>
                <w:szCs w:val="21"/>
              </w:rPr>
              <w:t>清洁能源及新能源利用</w:t>
            </w:r>
            <w:r>
              <w:rPr>
                <w:rFonts w:ascii="Times New Roman" w:eastAsia="方正仿宋_GBK" w:hAnsi="Times New Roman" w:cs="Times New Roman"/>
                <w:szCs w:val="21"/>
              </w:rPr>
              <w:lastRenderedPageBreak/>
              <w:t>配套设施建设及运营</w:t>
            </w:r>
          </w:p>
        </w:tc>
        <w:tc>
          <w:tcPr>
            <w:tcW w:w="4932" w:type="dxa"/>
          </w:tcPr>
          <w:p w14:paraId="71B8074F"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lastRenderedPageBreak/>
              <w:t>智能电网、高效储能、多能互补、分布式能源利用等清洁能源开发利用设施建设及运营。</w:t>
            </w:r>
          </w:p>
        </w:tc>
        <w:tc>
          <w:tcPr>
            <w:tcW w:w="4478" w:type="dxa"/>
          </w:tcPr>
          <w:p w14:paraId="3BFD4475" w14:textId="77777777" w:rsidR="00F7121D" w:rsidRDefault="00F7121D">
            <w:pPr>
              <w:snapToGrid w:val="0"/>
              <w:rPr>
                <w:rFonts w:ascii="Times New Roman" w:eastAsia="方正仿宋_GBK" w:hAnsi="Times New Roman" w:cs="Times New Roman"/>
                <w:szCs w:val="21"/>
              </w:rPr>
            </w:pPr>
          </w:p>
        </w:tc>
      </w:tr>
      <w:tr w:rsidR="00F7121D" w14:paraId="359E57E4" w14:textId="77777777">
        <w:trPr>
          <w:trHeight w:val="636"/>
        </w:trPr>
        <w:tc>
          <w:tcPr>
            <w:tcW w:w="1384" w:type="dxa"/>
            <w:vMerge w:val="restart"/>
          </w:tcPr>
          <w:p w14:paraId="455426F5"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lastRenderedPageBreak/>
              <w:t>4.</w:t>
            </w:r>
            <w:r>
              <w:rPr>
                <w:rFonts w:ascii="Times New Roman" w:eastAsia="方正仿宋_GBK" w:hAnsi="Times New Roman" w:cs="Times New Roman"/>
                <w:szCs w:val="21"/>
              </w:rPr>
              <w:t>绿色农业及生态环境产业</w:t>
            </w:r>
          </w:p>
        </w:tc>
        <w:tc>
          <w:tcPr>
            <w:tcW w:w="1418" w:type="dxa"/>
            <w:vMerge w:val="restart"/>
          </w:tcPr>
          <w:p w14:paraId="4867515B"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4.1</w:t>
            </w:r>
            <w:r>
              <w:rPr>
                <w:rFonts w:ascii="Times New Roman" w:eastAsia="方正仿宋_GBK" w:hAnsi="Times New Roman" w:cs="Times New Roman"/>
                <w:szCs w:val="21"/>
              </w:rPr>
              <w:t>生态农业</w:t>
            </w:r>
          </w:p>
        </w:tc>
        <w:tc>
          <w:tcPr>
            <w:tcW w:w="1588" w:type="dxa"/>
          </w:tcPr>
          <w:p w14:paraId="3EA8ED6B"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4.1.1</w:t>
            </w:r>
            <w:r>
              <w:rPr>
                <w:rFonts w:ascii="Times New Roman" w:eastAsia="方正仿宋_GBK" w:hAnsi="Times New Roman" w:cs="Times New Roman"/>
                <w:szCs w:val="21"/>
              </w:rPr>
              <w:t>绿色有机农业生产</w:t>
            </w:r>
          </w:p>
        </w:tc>
        <w:tc>
          <w:tcPr>
            <w:tcW w:w="4932" w:type="dxa"/>
          </w:tcPr>
          <w:p w14:paraId="71A90825"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绿色或有机农产品标识的农业生产设施建设及运营活动。</w:t>
            </w:r>
          </w:p>
        </w:tc>
        <w:tc>
          <w:tcPr>
            <w:tcW w:w="4478" w:type="dxa"/>
          </w:tcPr>
          <w:p w14:paraId="7CAA7151"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w:t>
            </w:r>
            <w:r>
              <w:rPr>
                <w:rFonts w:ascii="Times New Roman" w:eastAsia="方正仿宋_GBK" w:hAnsi="Times New Roman" w:cs="Times New Roman"/>
                <w:szCs w:val="21"/>
              </w:rPr>
              <w:t>1</w:t>
            </w:r>
            <w:r>
              <w:rPr>
                <w:rFonts w:ascii="Times New Roman" w:eastAsia="方正仿宋_GBK" w:hAnsi="Times New Roman" w:cs="Times New Roman"/>
                <w:szCs w:val="21"/>
              </w:rPr>
              <w:t>）农产品获得绿色或有机农产品标识；</w:t>
            </w:r>
          </w:p>
          <w:p w14:paraId="31CA36A0"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w:t>
            </w:r>
            <w:r>
              <w:rPr>
                <w:rFonts w:ascii="Times New Roman" w:eastAsia="方正仿宋_GBK" w:hAnsi="Times New Roman" w:cs="Times New Roman"/>
                <w:szCs w:val="21"/>
              </w:rPr>
              <w:t>2</w:t>
            </w:r>
            <w:r>
              <w:rPr>
                <w:rFonts w:ascii="Times New Roman" w:eastAsia="方正仿宋_GBK" w:hAnsi="Times New Roman" w:cs="Times New Roman"/>
                <w:szCs w:val="21"/>
              </w:rPr>
              <w:t>）获得江苏省省级以上标准园、绿色防控示范区、备案的出口蔬菜种植基地、绿色优质农产品基地之一认证或同等认证。</w:t>
            </w:r>
          </w:p>
        </w:tc>
      </w:tr>
      <w:tr w:rsidR="00F7121D" w14:paraId="5E02A39D" w14:textId="77777777">
        <w:trPr>
          <w:trHeight w:val="636"/>
        </w:trPr>
        <w:tc>
          <w:tcPr>
            <w:tcW w:w="1384" w:type="dxa"/>
            <w:vMerge/>
          </w:tcPr>
          <w:p w14:paraId="169E8F69" w14:textId="77777777" w:rsidR="00F7121D" w:rsidRDefault="00F7121D">
            <w:pPr>
              <w:snapToGrid w:val="0"/>
              <w:rPr>
                <w:rFonts w:ascii="Times New Roman" w:eastAsia="方正仿宋_GBK" w:hAnsi="Times New Roman" w:cs="Times New Roman"/>
                <w:szCs w:val="21"/>
              </w:rPr>
            </w:pPr>
          </w:p>
        </w:tc>
        <w:tc>
          <w:tcPr>
            <w:tcW w:w="1418" w:type="dxa"/>
            <w:vMerge/>
          </w:tcPr>
          <w:p w14:paraId="5BF070DB" w14:textId="77777777" w:rsidR="00F7121D" w:rsidRDefault="00F7121D">
            <w:pPr>
              <w:snapToGrid w:val="0"/>
              <w:rPr>
                <w:rFonts w:ascii="Times New Roman" w:eastAsia="方正仿宋_GBK" w:hAnsi="Times New Roman" w:cs="Times New Roman"/>
                <w:szCs w:val="21"/>
              </w:rPr>
            </w:pPr>
          </w:p>
        </w:tc>
        <w:tc>
          <w:tcPr>
            <w:tcW w:w="1588" w:type="dxa"/>
          </w:tcPr>
          <w:p w14:paraId="322666DD"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4.1.2 </w:t>
            </w:r>
            <w:r>
              <w:rPr>
                <w:rFonts w:ascii="Times New Roman" w:eastAsia="方正仿宋_GBK" w:hAnsi="Times New Roman" w:cs="Times New Roman"/>
                <w:szCs w:val="21"/>
              </w:rPr>
              <w:t>耕地质量保护与提升</w:t>
            </w:r>
          </w:p>
        </w:tc>
        <w:tc>
          <w:tcPr>
            <w:tcW w:w="4932" w:type="dxa"/>
          </w:tcPr>
          <w:p w14:paraId="0644F5F2"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高标准农田建设、中低产田改造等农业土地质量建设与保护项目。</w:t>
            </w:r>
          </w:p>
        </w:tc>
        <w:tc>
          <w:tcPr>
            <w:tcW w:w="4478" w:type="dxa"/>
          </w:tcPr>
          <w:p w14:paraId="1E9BE73C"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项目实施后耕地地力平均提高</w:t>
            </w:r>
            <w:r>
              <w:rPr>
                <w:rFonts w:ascii="Times New Roman" w:eastAsia="方正仿宋_GBK" w:hAnsi="Times New Roman" w:cs="Times New Roman"/>
                <w:szCs w:val="21"/>
              </w:rPr>
              <w:t>0.5</w:t>
            </w:r>
            <w:r>
              <w:rPr>
                <w:rFonts w:ascii="Times New Roman" w:eastAsia="方正仿宋_GBK" w:hAnsi="Times New Roman" w:cs="Times New Roman"/>
                <w:szCs w:val="21"/>
              </w:rPr>
              <w:t>个等级以上，耕地土壤有机质含量提高大于</w:t>
            </w:r>
            <w:r>
              <w:rPr>
                <w:rFonts w:ascii="Times New Roman" w:eastAsia="方正仿宋_GBK" w:hAnsi="Times New Roman" w:cs="Times New Roman"/>
                <w:szCs w:val="21"/>
              </w:rPr>
              <w:t>0.2</w:t>
            </w:r>
            <w:r>
              <w:rPr>
                <w:rFonts w:ascii="Times New Roman" w:eastAsia="方正仿宋_GBK" w:hAnsi="Times New Roman" w:cs="Times New Roman"/>
                <w:szCs w:val="21"/>
              </w:rPr>
              <w:t>个百分点，耕作层厚度大于</w:t>
            </w:r>
            <w:r>
              <w:rPr>
                <w:rFonts w:ascii="Times New Roman" w:eastAsia="方正仿宋_GBK" w:hAnsi="Times New Roman" w:cs="Times New Roman"/>
                <w:szCs w:val="21"/>
              </w:rPr>
              <w:t>25</w:t>
            </w:r>
            <w:r>
              <w:rPr>
                <w:rFonts w:ascii="Times New Roman" w:eastAsia="方正仿宋_GBK" w:hAnsi="Times New Roman" w:cs="Times New Roman"/>
                <w:szCs w:val="21"/>
              </w:rPr>
              <w:t>厘米。其中，新建成高标准农田耕地地力平均提高</w:t>
            </w:r>
            <w:r>
              <w:rPr>
                <w:rFonts w:ascii="Times New Roman" w:eastAsia="方正仿宋_GBK" w:hAnsi="Times New Roman" w:cs="Times New Roman"/>
                <w:szCs w:val="21"/>
              </w:rPr>
              <w:t>1</w:t>
            </w:r>
            <w:r>
              <w:rPr>
                <w:rFonts w:ascii="Times New Roman" w:eastAsia="方正仿宋_GBK" w:hAnsi="Times New Roman" w:cs="Times New Roman"/>
                <w:szCs w:val="21"/>
              </w:rPr>
              <w:t>个等级以上。</w:t>
            </w:r>
          </w:p>
        </w:tc>
      </w:tr>
      <w:tr w:rsidR="00F7121D" w14:paraId="0F5CBA39" w14:textId="77777777">
        <w:trPr>
          <w:trHeight w:val="636"/>
        </w:trPr>
        <w:tc>
          <w:tcPr>
            <w:tcW w:w="1384" w:type="dxa"/>
            <w:vMerge/>
          </w:tcPr>
          <w:p w14:paraId="264BAE6E" w14:textId="77777777" w:rsidR="00F7121D" w:rsidRDefault="00F7121D">
            <w:pPr>
              <w:snapToGrid w:val="0"/>
              <w:rPr>
                <w:rFonts w:ascii="Times New Roman" w:eastAsia="方正仿宋_GBK" w:hAnsi="Times New Roman" w:cs="Times New Roman"/>
                <w:szCs w:val="21"/>
              </w:rPr>
            </w:pPr>
          </w:p>
        </w:tc>
        <w:tc>
          <w:tcPr>
            <w:tcW w:w="1418" w:type="dxa"/>
            <w:vMerge/>
          </w:tcPr>
          <w:p w14:paraId="406F771F" w14:textId="77777777" w:rsidR="00F7121D" w:rsidRDefault="00F7121D">
            <w:pPr>
              <w:snapToGrid w:val="0"/>
              <w:rPr>
                <w:rFonts w:ascii="Times New Roman" w:eastAsia="方正仿宋_GBK" w:hAnsi="Times New Roman" w:cs="Times New Roman"/>
                <w:szCs w:val="21"/>
              </w:rPr>
            </w:pPr>
          </w:p>
        </w:tc>
        <w:tc>
          <w:tcPr>
            <w:tcW w:w="1588" w:type="dxa"/>
          </w:tcPr>
          <w:p w14:paraId="0F39ACD7"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4.1.3 </w:t>
            </w:r>
            <w:r>
              <w:rPr>
                <w:rFonts w:ascii="Times New Roman" w:eastAsia="方正仿宋_GBK" w:hAnsi="Times New Roman" w:cs="Times New Roman"/>
                <w:szCs w:val="21"/>
              </w:rPr>
              <w:t>农业面源污染治理</w:t>
            </w:r>
          </w:p>
        </w:tc>
        <w:tc>
          <w:tcPr>
            <w:tcW w:w="4932" w:type="dxa"/>
          </w:tcPr>
          <w:p w14:paraId="32A88002"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农作物病虫害绿色防控服务及有机肥替代、水肥一体化设施建设等农业面源污染治理项目。</w:t>
            </w:r>
          </w:p>
        </w:tc>
        <w:tc>
          <w:tcPr>
            <w:tcW w:w="4478" w:type="dxa"/>
          </w:tcPr>
          <w:p w14:paraId="0543A6A5" w14:textId="77777777" w:rsidR="00F7121D" w:rsidRDefault="00F7121D">
            <w:pPr>
              <w:snapToGrid w:val="0"/>
              <w:rPr>
                <w:rFonts w:ascii="Times New Roman" w:eastAsia="方正仿宋_GBK" w:hAnsi="Times New Roman" w:cs="Times New Roman"/>
                <w:szCs w:val="21"/>
              </w:rPr>
            </w:pPr>
          </w:p>
        </w:tc>
      </w:tr>
      <w:tr w:rsidR="00F7121D" w14:paraId="78BF936C" w14:textId="77777777">
        <w:trPr>
          <w:trHeight w:val="636"/>
        </w:trPr>
        <w:tc>
          <w:tcPr>
            <w:tcW w:w="1384" w:type="dxa"/>
            <w:vMerge/>
          </w:tcPr>
          <w:p w14:paraId="7360CB9C" w14:textId="77777777" w:rsidR="00F7121D" w:rsidRDefault="00F7121D">
            <w:pPr>
              <w:snapToGrid w:val="0"/>
              <w:rPr>
                <w:rFonts w:ascii="Times New Roman" w:eastAsia="方正仿宋_GBK" w:hAnsi="Times New Roman" w:cs="Times New Roman"/>
                <w:szCs w:val="21"/>
              </w:rPr>
            </w:pPr>
          </w:p>
        </w:tc>
        <w:tc>
          <w:tcPr>
            <w:tcW w:w="1418" w:type="dxa"/>
            <w:vMerge/>
          </w:tcPr>
          <w:p w14:paraId="637014A2" w14:textId="77777777" w:rsidR="00F7121D" w:rsidRDefault="00F7121D">
            <w:pPr>
              <w:snapToGrid w:val="0"/>
              <w:rPr>
                <w:rFonts w:ascii="Times New Roman" w:eastAsia="方正仿宋_GBK" w:hAnsi="Times New Roman" w:cs="Times New Roman"/>
                <w:szCs w:val="21"/>
              </w:rPr>
            </w:pPr>
          </w:p>
        </w:tc>
        <w:tc>
          <w:tcPr>
            <w:tcW w:w="1588" w:type="dxa"/>
          </w:tcPr>
          <w:p w14:paraId="5DD47985" w14:textId="77777777" w:rsidR="00F7121D" w:rsidRDefault="004967D0">
            <w:pPr>
              <w:snapToGrid w:val="0"/>
              <w:jc w:val="left"/>
              <w:rPr>
                <w:rFonts w:ascii="Times New Roman" w:eastAsia="方正仿宋_GBK" w:hAnsi="Times New Roman" w:cs="Times New Roman"/>
                <w:color w:val="000000"/>
                <w:szCs w:val="21"/>
              </w:rPr>
            </w:pPr>
            <w:r>
              <w:rPr>
                <w:rFonts w:ascii="Times New Roman" w:eastAsia="方正仿宋_GBK" w:hAnsi="Times New Roman" w:cs="Times New Roman"/>
                <w:color w:val="000000"/>
                <w:szCs w:val="21"/>
              </w:rPr>
              <w:t>4.1.4</w:t>
            </w:r>
            <w:r>
              <w:rPr>
                <w:rFonts w:ascii="Times New Roman" w:eastAsia="方正仿宋_GBK" w:hAnsi="Times New Roman" w:cs="Times New Roman"/>
                <w:color w:val="000000"/>
                <w:szCs w:val="21"/>
              </w:rPr>
              <w:t>禽畜及水产养殖污染防治</w:t>
            </w:r>
          </w:p>
        </w:tc>
        <w:tc>
          <w:tcPr>
            <w:tcW w:w="4932" w:type="dxa"/>
          </w:tcPr>
          <w:p w14:paraId="3B46C805" w14:textId="77777777" w:rsidR="00F7121D" w:rsidRDefault="004967D0">
            <w:pPr>
              <w:snapToGrid w:val="0"/>
              <w:jc w:val="left"/>
              <w:rPr>
                <w:rFonts w:ascii="Times New Roman" w:eastAsia="方正仿宋_GBK" w:hAnsi="Times New Roman" w:cs="Times New Roman"/>
                <w:color w:val="000000"/>
                <w:szCs w:val="21"/>
              </w:rPr>
            </w:pPr>
            <w:r>
              <w:rPr>
                <w:rFonts w:ascii="Times New Roman" w:eastAsia="方正仿宋_GBK" w:hAnsi="Times New Roman" w:cs="Times New Roman"/>
                <w:color w:val="000000"/>
                <w:szCs w:val="21"/>
              </w:rPr>
              <w:t>通过规模化、标准化养殖厂及养殖污染处理设施建设和运营，减少养殖污染排放，如标准化养殖场改造，工厂化循环水养殖减排设施建设和运营等。</w:t>
            </w:r>
          </w:p>
        </w:tc>
        <w:tc>
          <w:tcPr>
            <w:tcW w:w="4478" w:type="dxa"/>
          </w:tcPr>
          <w:p w14:paraId="25744674" w14:textId="77777777" w:rsidR="00F7121D" w:rsidRDefault="004967D0">
            <w:pPr>
              <w:snapToGrid w:val="0"/>
              <w:jc w:val="left"/>
              <w:rPr>
                <w:rFonts w:ascii="Times New Roman" w:eastAsia="方正仿宋_GBK" w:hAnsi="Times New Roman" w:cs="Times New Roman"/>
                <w:color w:val="000000"/>
                <w:szCs w:val="21"/>
              </w:rPr>
            </w:pPr>
            <w:r>
              <w:rPr>
                <w:rFonts w:ascii="Times New Roman" w:eastAsia="方正仿宋_GBK" w:hAnsi="Times New Roman" w:cs="Times New Roman"/>
                <w:color w:val="000000"/>
                <w:szCs w:val="21"/>
              </w:rPr>
              <w:t>设施氮磷污染物排放强度和负荷应分别削减</w:t>
            </w:r>
            <w:r>
              <w:rPr>
                <w:rFonts w:ascii="Times New Roman" w:eastAsia="方正仿宋_GBK" w:hAnsi="Times New Roman" w:cs="Times New Roman"/>
                <w:color w:val="000000"/>
                <w:szCs w:val="21"/>
              </w:rPr>
              <w:t>30%</w:t>
            </w:r>
            <w:r>
              <w:rPr>
                <w:rFonts w:ascii="Times New Roman" w:eastAsia="方正仿宋_GBK" w:hAnsi="Times New Roman" w:cs="Times New Roman"/>
                <w:color w:val="000000"/>
                <w:szCs w:val="21"/>
              </w:rPr>
              <w:t>和</w:t>
            </w:r>
            <w:r>
              <w:rPr>
                <w:rFonts w:ascii="Times New Roman" w:eastAsia="方正仿宋_GBK" w:hAnsi="Times New Roman" w:cs="Times New Roman"/>
                <w:color w:val="000000"/>
                <w:szCs w:val="21"/>
              </w:rPr>
              <w:t>40%</w:t>
            </w:r>
            <w:r>
              <w:rPr>
                <w:rFonts w:ascii="Times New Roman" w:eastAsia="方正仿宋_GBK" w:hAnsi="Times New Roman" w:cs="Times New Roman"/>
                <w:color w:val="000000"/>
                <w:szCs w:val="21"/>
              </w:rPr>
              <w:t>以上。</w:t>
            </w:r>
          </w:p>
        </w:tc>
      </w:tr>
      <w:tr w:rsidR="00F7121D" w14:paraId="6C6A527D" w14:textId="77777777">
        <w:trPr>
          <w:trHeight w:val="636"/>
        </w:trPr>
        <w:tc>
          <w:tcPr>
            <w:tcW w:w="1384" w:type="dxa"/>
            <w:vMerge/>
          </w:tcPr>
          <w:p w14:paraId="68879AC8" w14:textId="77777777" w:rsidR="00F7121D" w:rsidRDefault="00F7121D">
            <w:pPr>
              <w:snapToGrid w:val="0"/>
              <w:rPr>
                <w:rFonts w:ascii="Times New Roman" w:eastAsia="方正仿宋_GBK" w:hAnsi="Times New Roman" w:cs="Times New Roman"/>
                <w:szCs w:val="21"/>
              </w:rPr>
            </w:pPr>
          </w:p>
        </w:tc>
        <w:tc>
          <w:tcPr>
            <w:tcW w:w="1418" w:type="dxa"/>
            <w:vMerge/>
          </w:tcPr>
          <w:p w14:paraId="3549D0EF" w14:textId="77777777" w:rsidR="00F7121D" w:rsidRDefault="00F7121D">
            <w:pPr>
              <w:snapToGrid w:val="0"/>
              <w:rPr>
                <w:rFonts w:ascii="Times New Roman" w:eastAsia="方正仿宋_GBK" w:hAnsi="Times New Roman" w:cs="Times New Roman"/>
                <w:szCs w:val="21"/>
              </w:rPr>
            </w:pPr>
          </w:p>
        </w:tc>
        <w:tc>
          <w:tcPr>
            <w:tcW w:w="1588" w:type="dxa"/>
          </w:tcPr>
          <w:p w14:paraId="6BE13857" w14:textId="77777777" w:rsidR="00F7121D" w:rsidRDefault="004967D0">
            <w:pPr>
              <w:snapToGrid w:val="0"/>
              <w:jc w:val="left"/>
              <w:rPr>
                <w:rFonts w:ascii="Times New Roman" w:eastAsia="方正仿宋_GBK" w:hAnsi="Times New Roman" w:cs="Times New Roman"/>
                <w:color w:val="000000"/>
                <w:szCs w:val="21"/>
              </w:rPr>
            </w:pPr>
            <w:r>
              <w:rPr>
                <w:rFonts w:ascii="Times New Roman" w:eastAsia="方正仿宋_GBK" w:hAnsi="Times New Roman" w:cs="Times New Roman"/>
                <w:color w:val="000000"/>
                <w:szCs w:val="21"/>
              </w:rPr>
              <w:t>4.1.5</w:t>
            </w:r>
            <w:r>
              <w:rPr>
                <w:rFonts w:ascii="Times New Roman" w:eastAsia="方正仿宋_GBK" w:hAnsi="Times New Roman" w:cs="Times New Roman"/>
                <w:color w:val="000000"/>
                <w:szCs w:val="21"/>
              </w:rPr>
              <w:t>农业废弃物污染综合治理</w:t>
            </w:r>
          </w:p>
        </w:tc>
        <w:tc>
          <w:tcPr>
            <w:tcW w:w="4932" w:type="dxa"/>
          </w:tcPr>
          <w:p w14:paraId="3A3B4170" w14:textId="77777777" w:rsidR="00F7121D" w:rsidRDefault="004967D0">
            <w:pPr>
              <w:snapToGrid w:val="0"/>
              <w:jc w:val="left"/>
              <w:rPr>
                <w:rFonts w:ascii="Times New Roman" w:eastAsia="方正仿宋_GBK" w:hAnsi="Times New Roman" w:cs="Times New Roman"/>
                <w:color w:val="000000"/>
                <w:szCs w:val="21"/>
                <w:lang w:bidi="ar"/>
              </w:rPr>
            </w:pPr>
            <w:r>
              <w:rPr>
                <w:rFonts w:ascii="Times New Roman" w:eastAsia="方正仿宋_GBK" w:hAnsi="Times New Roman" w:cs="Times New Roman"/>
                <w:color w:val="000000"/>
                <w:szCs w:val="21"/>
              </w:rPr>
              <w:t>通过综合利用和无害化处理等措施减少农业废弃物污染的活动，如畜禽粪污收储运和处理设施建设及运营，病死畜禽无害化处理设施建设及运营、养殖废弃物综合利用、秸秆综合</w:t>
            </w:r>
            <w:r>
              <w:rPr>
                <w:rFonts w:ascii="Times New Roman" w:eastAsia="方正仿宋_GBK" w:hAnsi="Times New Roman" w:cs="Times New Roman"/>
                <w:color w:val="000000"/>
                <w:szCs w:val="21"/>
              </w:rPr>
              <w:t>利用、农产品加工副产物资源化利用、农膜和农药包装物回收利用等。</w:t>
            </w:r>
          </w:p>
        </w:tc>
        <w:tc>
          <w:tcPr>
            <w:tcW w:w="4478" w:type="dxa"/>
          </w:tcPr>
          <w:p w14:paraId="0E4A4BD1" w14:textId="77777777" w:rsidR="00F7121D" w:rsidRDefault="004967D0">
            <w:pPr>
              <w:snapToGrid w:val="0"/>
              <w:jc w:val="left"/>
              <w:rPr>
                <w:rFonts w:ascii="Times New Roman" w:eastAsia="方正仿宋_GBK" w:hAnsi="Times New Roman" w:cs="Times New Roman"/>
                <w:color w:val="000000"/>
                <w:szCs w:val="21"/>
              </w:rPr>
            </w:pPr>
            <w:r>
              <w:rPr>
                <w:rFonts w:ascii="Times New Roman" w:eastAsia="方正仿宋_GBK" w:hAnsi="Times New Roman" w:cs="Times New Roman"/>
                <w:color w:val="000000"/>
                <w:szCs w:val="21"/>
              </w:rPr>
              <w:t>项目实施后，应达到如下效果：</w:t>
            </w:r>
          </w:p>
          <w:p w14:paraId="534B5A81" w14:textId="77777777" w:rsidR="00F7121D" w:rsidRDefault="004967D0">
            <w:pPr>
              <w:snapToGrid w:val="0"/>
              <w:jc w:val="left"/>
              <w:rPr>
                <w:rFonts w:ascii="Times New Roman" w:eastAsia="方正仿宋_GBK" w:hAnsi="Times New Roman" w:cs="Times New Roman"/>
                <w:color w:val="000000"/>
                <w:szCs w:val="21"/>
              </w:rPr>
            </w:pPr>
            <w:r>
              <w:rPr>
                <w:rFonts w:ascii="Times New Roman" w:eastAsia="方正仿宋_GBK" w:hAnsi="Times New Roman" w:cs="Times New Roman"/>
                <w:color w:val="000000"/>
                <w:szCs w:val="21"/>
              </w:rPr>
              <w:t>（</w:t>
            </w:r>
            <w:r>
              <w:rPr>
                <w:rFonts w:ascii="Times New Roman" w:eastAsia="方正仿宋_GBK" w:hAnsi="Times New Roman" w:cs="Times New Roman"/>
                <w:color w:val="000000"/>
                <w:szCs w:val="21"/>
              </w:rPr>
              <w:t>1</w:t>
            </w:r>
            <w:r>
              <w:rPr>
                <w:rFonts w:ascii="Times New Roman" w:eastAsia="方正仿宋_GBK" w:hAnsi="Times New Roman" w:cs="Times New Roman"/>
                <w:color w:val="000000"/>
                <w:szCs w:val="21"/>
              </w:rPr>
              <w:t>）秸秆综合利用率应高于</w:t>
            </w:r>
            <w:r>
              <w:rPr>
                <w:rFonts w:ascii="Times New Roman" w:eastAsia="方正仿宋_GBK" w:hAnsi="Times New Roman" w:cs="Times New Roman"/>
                <w:color w:val="000000"/>
                <w:szCs w:val="21"/>
              </w:rPr>
              <w:t>85%</w:t>
            </w:r>
            <w:r>
              <w:rPr>
                <w:rFonts w:ascii="Times New Roman" w:eastAsia="方正仿宋_GBK" w:hAnsi="Times New Roman" w:cs="Times New Roman"/>
                <w:color w:val="000000"/>
                <w:szCs w:val="21"/>
              </w:rPr>
              <w:t>；</w:t>
            </w:r>
          </w:p>
          <w:p w14:paraId="0CDBEEF1" w14:textId="77777777" w:rsidR="00F7121D" w:rsidRDefault="004967D0">
            <w:pPr>
              <w:snapToGrid w:val="0"/>
              <w:jc w:val="left"/>
              <w:rPr>
                <w:rFonts w:ascii="Times New Roman" w:eastAsia="方正仿宋_GBK" w:hAnsi="Times New Roman" w:cs="Times New Roman"/>
                <w:color w:val="000000"/>
                <w:szCs w:val="21"/>
              </w:rPr>
            </w:pPr>
            <w:r>
              <w:rPr>
                <w:rFonts w:ascii="Times New Roman" w:eastAsia="方正仿宋_GBK" w:hAnsi="Times New Roman" w:cs="Times New Roman"/>
                <w:color w:val="000000"/>
                <w:szCs w:val="21"/>
              </w:rPr>
              <w:t>（</w:t>
            </w:r>
            <w:r>
              <w:rPr>
                <w:rFonts w:ascii="Times New Roman" w:eastAsia="方正仿宋_GBK" w:hAnsi="Times New Roman" w:cs="Times New Roman"/>
                <w:color w:val="000000"/>
                <w:szCs w:val="21"/>
              </w:rPr>
              <w:t>2</w:t>
            </w:r>
            <w:r>
              <w:rPr>
                <w:rFonts w:ascii="Times New Roman" w:eastAsia="方正仿宋_GBK" w:hAnsi="Times New Roman" w:cs="Times New Roman"/>
                <w:color w:val="000000"/>
                <w:szCs w:val="21"/>
              </w:rPr>
              <w:t>）养殖废弃物综合利用率应大于</w:t>
            </w:r>
            <w:r>
              <w:rPr>
                <w:rFonts w:ascii="Times New Roman" w:eastAsia="方正仿宋_GBK" w:hAnsi="Times New Roman" w:cs="Times New Roman"/>
                <w:color w:val="000000"/>
                <w:szCs w:val="21"/>
              </w:rPr>
              <w:t>75%</w:t>
            </w:r>
            <w:r>
              <w:rPr>
                <w:rFonts w:ascii="Times New Roman" w:eastAsia="方正仿宋_GBK" w:hAnsi="Times New Roman" w:cs="Times New Roman"/>
                <w:color w:val="000000"/>
                <w:szCs w:val="21"/>
              </w:rPr>
              <w:t>。</w:t>
            </w:r>
          </w:p>
        </w:tc>
      </w:tr>
      <w:tr w:rsidR="00F7121D" w14:paraId="09212AB7" w14:textId="77777777">
        <w:trPr>
          <w:trHeight w:val="636"/>
        </w:trPr>
        <w:tc>
          <w:tcPr>
            <w:tcW w:w="1384" w:type="dxa"/>
            <w:vMerge/>
          </w:tcPr>
          <w:p w14:paraId="45EB756E" w14:textId="77777777" w:rsidR="00F7121D" w:rsidRDefault="00F7121D">
            <w:pPr>
              <w:snapToGrid w:val="0"/>
              <w:rPr>
                <w:rFonts w:ascii="Times New Roman" w:eastAsia="方正仿宋_GBK" w:hAnsi="Times New Roman" w:cs="Times New Roman"/>
                <w:szCs w:val="21"/>
              </w:rPr>
            </w:pPr>
          </w:p>
        </w:tc>
        <w:tc>
          <w:tcPr>
            <w:tcW w:w="1418" w:type="dxa"/>
            <w:vMerge/>
          </w:tcPr>
          <w:p w14:paraId="7504C5B7" w14:textId="77777777" w:rsidR="00F7121D" w:rsidRDefault="00F7121D">
            <w:pPr>
              <w:snapToGrid w:val="0"/>
              <w:rPr>
                <w:rFonts w:ascii="Times New Roman" w:eastAsia="方正仿宋_GBK" w:hAnsi="Times New Roman" w:cs="Times New Roman"/>
                <w:szCs w:val="21"/>
              </w:rPr>
            </w:pPr>
          </w:p>
        </w:tc>
        <w:tc>
          <w:tcPr>
            <w:tcW w:w="1588" w:type="dxa"/>
          </w:tcPr>
          <w:p w14:paraId="5321E5A1" w14:textId="77777777" w:rsidR="00F7121D" w:rsidRDefault="004967D0">
            <w:pPr>
              <w:snapToGrid w:val="0"/>
              <w:jc w:val="left"/>
              <w:rPr>
                <w:rFonts w:ascii="Times New Roman" w:eastAsia="方正仿宋_GBK" w:hAnsi="Times New Roman" w:cs="Times New Roman"/>
                <w:color w:val="000000"/>
                <w:szCs w:val="21"/>
              </w:rPr>
            </w:pPr>
            <w:r>
              <w:rPr>
                <w:rFonts w:ascii="Times New Roman" w:eastAsia="方正仿宋_GBK" w:hAnsi="Times New Roman" w:cs="Times New Roman"/>
                <w:color w:val="000000"/>
                <w:szCs w:val="21"/>
              </w:rPr>
              <w:t>4.1.6</w:t>
            </w:r>
            <w:r>
              <w:rPr>
                <w:rFonts w:ascii="Times New Roman" w:eastAsia="方正仿宋_GBK" w:hAnsi="Times New Roman" w:cs="Times New Roman"/>
                <w:color w:val="000000"/>
                <w:szCs w:val="21"/>
              </w:rPr>
              <w:t>乡村人居环境治理</w:t>
            </w:r>
          </w:p>
        </w:tc>
        <w:tc>
          <w:tcPr>
            <w:tcW w:w="4932" w:type="dxa"/>
          </w:tcPr>
          <w:p w14:paraId="56733DE9" w14:textId="77777777" w:rsidR="00F7121D" w:rsidRDefault="004967D0">
            <w:pPr>
              <w:snapToGrid w:val="0"/>
              <w:jc w:val="left"/>
              <w:rPr>
                <w:rFonts w:ascii="Times New Roman" w:eastAsia="方正仿宋_GBK" w:hAnsi="Times New Roman" w:cs="Times New Roman"/>
                <w:color w:val="000000"/>
                <w:szCs w:val="21"/>
              </w:rPr>
            </w:pPr>
            <w:r>
              <w:rPr>
                <w:rFonts w:ascii="Times New Roman" w:eastAsia="方正仿宋_GBK" w:hAnsi="Times New Roman" w:cs="Times New Roman"/>
                <w:color w:val="000000"/>
                <w:szCs w:val="21"/>
              </w:rPr>
              <w:t>为改善农村生产生活环境而进行的综合治理活动，如农村饮用水水源地保护、农村生活垃圾和污水处</w:t>
            </w:r>
            <w:r>
              <w:rPr>
                <w:rFonts w:ascii="Times New Roman" w:eastAsia="方正仿宋_GBK" w:hAnsi="Times New Roman" w:cs="Times New Roman"/>
                <w:color w:val="000000"/>
                <w:szCs w:val="21"/>
              </w:rPr>
              <w:lastRenderedPageBreak/>
              <w:t>理设施建设及运营、农村清洁能源配套设施建设及运营等。</w:t>
            </w:r>
          </w:p>
        </w:tc>
        <w:tc>
          <w:tcPr>
            <w:tcW w:w="4478" w:type="dxa"/>
          </w:tcPr>
          <w:p w14:paraId="1E1AE71E" w14:textId="77777777" w:rsidR="00F7121D" w:rsidRDefault="00F7121D">
            <w:pPr>
              <w:snapToGrid w:val="0"/>
              <w:jc w:val="left"/>
              <w:rPr>
                <w:rFonts w:ascii="Times New Roman" w:eastAsia="方正仿宋_GBK" w:hAnsi="Times New Roman" w:cs="Times New Roman"/>
                <w:color w:val="000000"/>
                <w:szCs w:val="21"/>
              </w:rPr>
            </w:pPr>
          </w:p>
        </w:tc>
      </w:tr>
      <w:tr w:rsidR="00F7121D" w14:paraId="2BC755E6" w14:textId="77777777">
        <w:trPr>
          <w:trHeight w:val="636"/>
        </w:trPr>
        <w:tc>
          <w:tcPr>
            <w:tcW w:w="1384" w:type="dxa"/>
            <w:vMerge/>
          </w:tcPr>
          <w:p w14:paraId="58706687" w14:textId="77777777" w:rsidR="00F7121D" w:rsidRDefault="00F7121D">
            <w:pPr>
              <w:snapToGrid w:val="0"/>
              <w:rPr>
                <w:rFonts w:ascii="Times New Roman" w:eastAsia="方正仿宋_GBK" w:hAnsi="Times New Roman" w:cs="Times New Roman"/>
                <w:szCs w:val="21"/>
              </w:rPr>
            </w:pPr>
          </w:p>
        </w:tc>
        <w:tc>
          <w:tcPr>
            <w:tcW w:w="1418" w:type="dxa"/>
            <w:vMerge w:val="restart"/>
          </w:tcPr>
          <w:p w14:paraId="6B1A1DC9"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4.2</w:t>
            </w:r>
            <w:r>
              <w:rPr>
                <w:rFonts w:ascii="Times New Roman" w:eastAsia="方正仿宋_GBK" w:hAnsi="Times New Roman" w:cs="Times New Roman"/>
                <w:szCs w:val="21"/>
              </w:rPr>
              <w:t>生态环境保护与修复</w:t>
            </w:r>
          </w:p>
        </w:tc>
        <w:tc>
          <w:tcPr>
            <w:tcW w:w="1588" w:type="dxa"/>
          </w:tcPr>
          <w:p w14:paraId="63F59291"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4.2.1</w:t>
            </w:r>
            <w:r>
              <w:rPr>
                <w:rFonts w:ascii="Times New Roman" w:eastAsia="方正仿宋_GBK" w:hAnsi="Times New Roman" w:cs="Times New Roman"/>
                <w:szCs w:val="21"/>
              </w:rPr>
              <w:t>自然生态保护</w:t>
            </w:r>
          </w:p>
        </w:tc>
        <w:tc>
          <w:tcPr>
            <w:tcW w:w="4932" w:type="dxa"/>
          </w:tcPr>
          <w:p w14:paraId="5F04A9E7"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自然生态系统保护与修复工程建设及运营，如天然林保护、自然保护区建设及运营、退耕还林、水土保持、河湖湿地保护与修复等。</w:t>
            </w:r>
          </w:p>
        </w:tc>
        <w:tc>
          <w:tcPr>
            <w:tcW w:w="4478" w:type="dxa"/>
          </w:tcPr>
          <w:p w14:paraId="50F6EBF7" w14:textId="77777777" w:rsidR="00F7121D" w:rsidRDefault="00F7121D">
            <w:pPr>
              <w:snapToGrid w:val="0"/>
              <w:rPr>
                <w:rFonts w:ascii="Times New Roman" w:eastAsia="方正仿宋_GBK" w:hAnsi="Times New Roman" w:cs="Times New Roman"/>
                <w:szCs w:val="21"/>
              </w:rPr>
            </w:pPr>
          </w:p>
        </w:tc>
      </w:tr>
      <w:tr w:rsidR="00F7121D" w14:paraId="278A8DB0" w14:textId="77777777">
        <w:trPr>
          <w:trHeight w:val="636"/>
        </w:trPr>
        <w:tc>
          <w:tcPr>
            <w:tcW w:w="1384" w:type="dxa"/>
            <w:vMerge/>
          </w:tcPr>
          <w:p w14:paraId="19371300" w14:textId="77777777" w:rsidR="00F7121D" w:rsidRDefault="00F7121D">
            <w:pPr>
              <w:snapToGrid w:val="0"/>
              <w:rPr>
                <w:rFonts w:ascii="Times New Roman" w:eastAsia="方正仿宋_GBK" w:hAnsi="Times New Roman" w:cs="Times New Roman"/>
                <w:szCs w:val="21"/>
              </w:rPr>
            </w:pPr>
          </w:p>
        </w:tc>
        <w:tc>
          <w:tcPr>
            <w:tcW w:w="1418" w:type="dxa"/>
            <w:vMerge/>
          </w:tcPr>
          <w:p w14:paraId="70E0B48C" w14:textId="77777777" w:rsidR="00F7121D" w:rsidRDefault="00F7121D">
            <w:pPr>
              <w:snapToGrid w:val="0"/>
              <w:rPr>
                <w:rFonts w:ascii="Times New Roman" w:eastAsia="方正仿宋_GBK" w:hAnsi="Times New Roman" w:cs="Times New Roman"/>
                <w:szCs w:val="21"/>
              </w:rPr>
            </w:pPr>
          </w:p>
        </w:tc>
        <w:tc>
          <w:tcPr>
            <w:tcW w:w="1588" w:type="dxa"/>
          </w:tcPr>
          <w:p w14:paraId="777B5EFC"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4.2.2</w:t>
            </w:r>
            <w:r>
              <w:rPr>
                <w:rFonts w:ascii="Times New Roman" w:eastAsia="方正仿宋_GBK" w:hAnsi="Times New Roman" w:cs="Times New Roman"/>
                <w:szCs w:val="21"/>
              </w:rPr>
              <w:t>生态产品供给</w:t>
            </w:r>
          </w:p>
        </w:tc>
        <w:tc>
          <w:tcPr>
            <w:tcW w:w="4932" w:type="dxa"/>
          </w:tcPr>
          <w:p w14:paraId="52F7DAC3"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w:t>
            </w:r>
            <w:r>
              <w:rPr>
                <w:rFonts w:ascii="Times New Roman" w:eastAsia="方正仿宋_GBK" w:hAnsi="Times New Roman" w:cs="Times New Roman"/>
                <w:szCs w:val="21"/>
              </w:rPr>
              <w:t>1</w:t>
            </w:r>
            <w:r>
              <w:rPr>
                <w:rFonts w:ascii="Times New Roman" w:eastAsia="方正仿宋_GBK" w:hAnsi="Times New Roman" w:cs="Times New Roman"/>
                <w:szCs w:val="21"/>
              </w:rPr>
              <w:t>）绿色林业、农业资源开发利用设施建设及运营，如林下资源人工培育与开发，野生经济林树种改良及开发利用、生态观光农业等；</w:t>
            </w:r>
          </w:p>
          <w:p w14:paraId="0990565E"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w:t>
            </w:r>
            <w:r>
              <w:rPr>
                <w:rFonts w:ascii="Times New Roman" w:eastAsia="方正仿宋_GBK" w:hAnsi="Times New Roman" w:cs="Times New Roman"/>
                <w:szCs w:val="21"/>
              </w:rPr>
              <w:t>2</w:t>
            </w:r>
            <w:r>
              <w:rPr>
                <w:rFonts w:ascii="Times New Roman" w:eastAsia="方正仿宋_GBK" w:hAnsi="Times New Roman" w:cs="Times New Roman"/>
                <w:szCs w:val="21"/>
              </w:rPr>
              <w:t>）</w:t>
            </w:r>
            <w:r>
              <w:rPr>
                <w:rFonts w:ascii="Times New Roman" w:eastAsia="方正仿宋_GBK" w:hAnsi="Times New Roman" w:cs="Times New Roman"/>
                <w:szCs w:val="21"/>
              </w:rPr>
              <w:t xml:space="preserve"> </w:t>
            </w:r>
            <w:r>
              <w:rPr>
                <w:rFonts w:ascii="Times New Roman" w:eastAsia="方正仿宋_GBK" w:hAnsi="Times New Roman" w:cs="Times New Roman"/>
                <w:szCs w:val="21"/>
              </w:rPr>
              <w:t>自然景观保护性开发，如如国家公园、世界自然遗产地、森林公园、湿地公园和荒漠公园等建设和运营。</w:t>
            </w:r>
          </w:p>
        </w:tc>
        <w:tc>
          <w:tcPr>
            <w:tcW w:w="4478" w:type="dxa"/>
          </w:tcPr>
          <w:p w14:paraId="014DFA5E"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生态旅游设施建设和运营项目应通过江苏省《生态旅游示范区评定规范》（</w:t>
            </w:r>
            <w:r>
              <w:rPr>
                <w:rFonts w:ascii="Times New Roman" w:eastAsia="方正仿宋_GBK" w:hAnsi="Times New Roman" w:cs="Times New Roman"/>
                <w:szCs w:val="21"/>
              </w:rPr>
              <w:t xml:space="preserve">DB32/T </w:t>
            </w:r>
            <w:r>
              <w:rPr>
                <w:rFonts w:ascii="Times New Roman" w:eastAsia="方正仿宋_GBK" w:hAnsi="Times New Roman" w:cs="Times New Roman"/>
                <w:szCs w:val="21"/>
              </w:rPr>
              <w:t>2037-2013</w:t>
            </w:r>
            <w:r>
              <w:rPr>
                <w:rFonts w:ascii="Times New Roman" w:eastAsia="方正仿宋_GBK" w:hAnsi="Times New Roman" w:cs="Times New Roman"/>
                <w:szCs w:val="21"/>
              </w:rPr>
              <w:t>）或获得省级以上景区或旅游度假区、国家森林公园、国家湿地公园、</w:t>
            </w:r>
            <w:r>
              <w:rPr>
                <w:rFonts w:ascii="Times New Roman" w:eastAsia="方正仿宋_GBK" w:hAnsi="Times New Roman" w:cs="Times New Roman"/>
                <w:szCs w:val="21"/>
              </w:rPr>
              <w:t xml:space="preserve"> </w:t>
            </w:r>
            <w:r>
              <w:rPr>
                <w:rFonts w:ascii="Times New Roman" w:eastAsia="方正仿宋_GBK" w:hAnsi="Times New Roman" w:cs="Times New Roman"/>
                <w:szCs w:val="21"/>
              </w:rPr>
              <w:t>国家级地质公园、国家水利风景区、国家级风景名胜区、国家环保科普基地、国家级环境教育基地或国家级中小学生环境教育社会实践基地等称号。</w:t>
            </w:r>
          </w:p>
        </w:tc>
      </w:tr>
      <w:tr w:rsidR="00F7121D" w14:paraId="6C9CA3DE" w14:textId="77777777">
        <w:trPr>
          <w:trHeight w:val="636"/>
        </w:trPr>
        <w:tc>
          <w:tcPr>
            <w:tcW w:w="1384" w:type="dxa"/>
            <w:vMerge w:val="restart"/>
          </w:tcPr>
          <w:p w14:paraId="096A72DB"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5.</w:t>
            </w:r>
            <w:r>
              <w:rPr>
                <w:rFonts w:ascii="Times New Roman" w:eastAsia="方正仿宋_GBK" w:hAnsi="Times New Roman" w:cs="Times New Roman"/>
                <w:szCs w:val="21"/>
              </w:rPr>
              <w:t>建筑节能与绿色建筑</w:t>
            </w:r>
          </w:p>
        </w:tc>
        <w:tc>
          <w:tcPr>
            <w:tcW w:w="1418" w:type="dxa"/>
            <w:vMerge w:val="restart"/>
          </w:tcPr>
          <w:p w14:paraId="53C4F956"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5.1</w:t>
            </w:r>
            <w:r>
              <w:rPr>
                <w:rFonts w:ascii="Times New Roman" w:eastAsia="方正仿宋_GBK" w:hAnsi="Times New Roman" w:cs="Times New Roman"/>
                <w:szCs w:val="21"/>
              </w:rPr>
              <w:t>新建建筑</w:t>
            </w:r>
          </w:p>
        </w:tc>
        <w:tc>
          <w:tcPr>
            <w:tcW w:w="1588" w:type="dxa"/>
          </w:tcPr>
          <w:p w14:paraId="469E3C29"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5.1.1</w:t>
            </w:r>
            <w:r>
              <w:rPr>
                <w:rFonts w:ascii="Times New Roman" w:eastAsia="方正仿宋_GBK" w:hAnsi="Times New Roman" w:cs="Times New Roman"/>
                <w:szCs w:val="21"/>
              </w:rPr>
              <w:t>新建绿色建筑</w:t>
            </w:r>
          </w:p>
        </w:tc>
        <w:tc>
          <w:tcPr>
            <w:tcW w:w="4932" w:type="dxa"/>
          </w:tcPr>
          <w:p w14:paraId="3F76BFDF"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达到相关评价标准的绿色建筑建设和运营。</w:t>
            </w:r>
          </w:p>
        </w:tc>
        <w:tc>
          <w:tcPr>
            <w:tcW w:w="4478" w:type="dxa"/>
          </w:tcPr>
          <w:p w14:paraId="49AB92B8"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w:t>
            </w:r>
            <w:r>
              <w:rPr>
                <w:rFonts w:ascii="Times New Roman" w:eastAsia="方正仿宋_GBK" w:hAnsi="Times New Roman" w:cs="Times New Roman"/>
                <w:szCs w:val="21"/>
              </w:rPr>
              <w:t>1</w:t>
            </w:r>
            <w:r>
              <w:rPr>
                <w:rFonts w:ascii="Times New Roman" w:eastAsia="方正仿宋_GBK" w:hAnsi="Times New Roman" w:cs="Times New Roman"/>
                <w:szCs w:val="21"/>
              </w:rPr>
              <w:t>）根据有效期内的《绿色建筑评价标准》（</w:t>
            </w:r>
            <w:r>
              <w:rPr>
                <w:rFonts w:ascii="Times New Roman" w:eastAsia="方正仿宋_GBK" w:hAnsi="Times New Roman" w:cs="Times New Roman"/>
                <w:szCs w:val="21"/>
              </w:rPr>
              <w:t>GB/T50378</w:t>
            </w:r>
            <w:r>
              <w:rPr>
                <w:rFonts w:ascii="Times New Roman" w:eastAsia="方正仿宋_GBK" w:hAnsi="Times New Roman" w:cs="Times New Roman"/>
                <w:szCs w:val="21"/>
              </w:rPr>
              <w:t>），设计预评价或运营后达到二星级以上</w:t>
            </w:r>
            <w:r>
              <w:rPr>
                <w:rFonts w:ascii="Times New Roman" w:eastAsia="方正仿宋_GBK" w:hAnsi="Times New Roman" w:cs="Times New Roman" w:hint="eastAsia"/>
                <w:szCs w:val="21"/>
              </w:rPr>
              <w:t>；</w:t>
            </w:r>
          </w:p>
          <w:p w14:paraId="56288C56"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w:t>
            </w:r>
            <w:r>
              <w:rPr>
                <w:rFonts w:ascii="Times New Roman" w:eastAsia="方正仿宋_GBK" w:hAnsi="Times New Roman" w:cs="Times New Roman"/>
                <w:szCs w:val="21"/>
              </w:rPr>
              <w:t>2</w:t>
            </w:r>
            <w:r>
              <w:rPr>
                <w:rFonts w:ascii="Times New Roman" w:eastAsia="方正仿宋_GBK" w:hAnsi="Times New Roman" w:cs="Times New Roman"/>
                <w:szCs w:val="21"/>
              </w:rPr>
              <w:t>）获得</w:t>
            </w:r>
            <w:r>
              <w:rPr>
                <w:rFonts w:ascii="Times New Roman" w:eastAsia="方正仿宋_GBK" w:hAnsi="Times New Roman" w:cs="Times New Roman"/>
                <w:szCs w:val="21"/>
              </w:rPr>
              <w:t xml:space="preserve">LEED </w:t>
            </w:r>
            <w:r>
              <w:rPr>
                <w:rFonts w:ascii="Times New Roman" w:eastAsia="方正仿宋_GBK" w:hAnsi="Times New Roman" w:cs="Times New Roman"/>
                <w:szCs w:val="21"/>
              </w:rPr>
              <w:t>、</w:t>
            </w:r>
            <w:r>
              <w:rPr>
                <w:rFonts w:ascii="Times New Roman" w:eastAsia="方正仿宋_GBK" w:hAnsi="Times New Roman" w:cs="Times New Roman"/>
                <w:szCs w:val="21"/>
              </w:rPr>
              <w:t>BREEAM</w:t>
            </w:r>
            <w:r>
              <w:rPr>
                <w:rFonts w:ascii="Times New Roman" w:eastAsia="方正仿宋_GBK" w:hAnsi="Times New Roman" w:cs="Times New Roman"/>
                <w:szCs w:val="21"/>
              </w:rPr>
              <w:t>等中国认可的国际绿色建筑认证体系认证的绿色建筑建设和运营参照国内绿色建筑标准可比等级标识执行。</w:t>
            </w:r>
          </w:p>
        </w:tc>
      </w:tr>
      <w:tr w:rsidR="00F7121D" w14:paraId="1055D048" w14:textId="77777777">
        <w:trPr>
          <w:trHeight w:val="636"/>
        </w:trPr>
        <w:tc>
          <w:tcPr>
            <w:tcW w:w="1384" w:type="dxa"/>
            <w:vMerge/>
          </w:tcPr>
          <w:p w14:paraId="504779AD" w14:textId="77777777" w:rsidR="00F7121D" w:rsidRDefault="00F7121D">
            <w:pPr>
              <w:snapToGrid w:val="0"/>
              <w:rPr>
                <w:rFonts w:ascii="Times New Roman" w:eastAsia="方正仿宋_GBK" w:hAnsi="Times New Roman" w:cs="Times New Roman"/>
                <w:szCs w:val="21"/>
              </w:rPr>
            </w:pPr>
          </w:p>
        </w:tc>
        <w:tc>
          <w:tcPr>
            <w:tcW w:w="1418" w:type="dxa"/>
            <w:vMerge/>
          </w:tcPr>
          <w:p w14:paraId="6113CFC4" w14:textId="77777777" w:rsidR="00F7121D" w:rsidRDefault="00F7121D">
            <w:pPr>
              <w:snapToGrid w:val="0"/>
              <w:rPr>
                <w:rFonts w:ascii="Times New Roman" w:eastAsia="方正仿宋_GBK" w:hAnsi="Times New Roman" w:cs="Times New Roman"/>
                <w:szCs w:val="21"/>
              </w:rPr>
            </w:pPr>
          </w:p>
        </w:tc>
        <w:tc>
          <w:tcPr>
            <w:tcW w:w="1588" w:type="dxa"/>
          </w:tcPr>
          <w:p w14:paraId="50167DF3"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5.1.2</w:t>
            </w:r>
            <w:r>
              <w:rPr>
                <w:rFonts w:ascii="Times New Roman" w:eastAsia="方正仿宋_GBK" w:hAnsi="Times New Roman" w:cs="Times New Roman"/>
                <w:szCs w:val="21"/>
              </w:rPr>
              <w:t>装配式建筑</w:t>
            </w:r>
          </w:p>
        </w:tc>
        <w:tc>
          <w:tcPr>
            <w:tcW w:w="4932" w:type="dxa"/>
          </w:tcPr>
          <w:p w14:paraId="09EAB4C3"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达到相关评价标准的装配式建筑建设和运营。</w:t>
            </w:r>
          </w:p>
        </w:tc>
        <w:tc>
          <w:tcPr>
            <w:tcW w:w="4478" w:type="dxa"/>
          </w:tcPr>
          <w:p w14:paraId="0C255C62"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达到有效期内的《装配式建筑评价标准》（</w:t>
            </w:r>
            <w:r>
              <w:rPr>
                <w:rFonts w:ascii="Times New Roman" w:eastAsia="方正仿宋_GBK" w:hAnsi="Times New Roman" w:cs="Times New Roman"/>
                <w:szCs w:val="21"/>
              </w:rPr>
              <w:t>GB/T 51129</w:t>
            </w:r>
            <w:r>
              <w:rPr>
                <w:rFonts w:ascii="Times New Roman" w:eastAsia="方正仿宋_GBK" w:hAnsi="Times New Roman" w:cs="Times New Roman"/>
                <w:szCs w:val="21"/>
              </w:rPr>
              <w:t>）</w:t>
            </w:r>
            <w:r>
              <w:rPr>
                <w:rFonts w:ascii="Times New Roman" w:eastAsia="方正仿宋_GBK" w:hAnsi="Times New Roman" w:cs="Times New Roman"/>
                <w:szCs w:val="21"/>
              </w:rPr>
              <w:t xml:space="preserve">A </w:t>
            </w:r>
            <w:r>
              <w:rPr>
                <w:rFonts w:ascii="Times New Roman" w:eastAsia="方正仿宋_GBK" w:hAnsi="Times New Roman" w:cs="Times New Roman"/>
                <w:szCs w:val="21"/>
              </w:rPr>
              <w:t>级及以上标准要求。</w:t>
            </w:r>
          </w:p>
        </w:tc>
      </w:tr>
      <w:tr w:rsidR="00F7121D" w14:paraId="332483AC" w14:textId="77777777">
        <w:trPr>
          <w:trHeight w:val="636"/>
        </w:trPr>
        <w:tc>
          <w:tcPr>
            <w:tcW w:w="1384" w:type="dxa"/>
            <w:vMerge/>
          </w:tcPr>
          <w:p w14:paraId="472401DE" w14:textId="77777777" w:rsidR="00F7121D" w:rsidRDefault="00F7121D">
            <w:pPr>
              <w:snapToGrid w:val="0"/>
              <w:rPr>
                <w:rFonts w:ascii="Times New Roman" w:eastAsia="方正仿宋_GBK" w:hAnsi="Times New Roman" w:cs="Times New Roman"/>
                <w:szCs w:val="21"/>
              </w:rPr>
            </w:pPr>
          </w:p>
        </w:tc>
        <w:tc>
          <w:tcPr>
            <w:tcW w:w="1418" w:type="dxa"/>
            <w:vMerge/>
          </w:tcPr>
          <w:p w14:paraId="4B6885D4" w14:textId="77777777" w:rsidR="00F7121D" w:rsidRDefault="00F7121D">
            <w:pPr>
              <w:snapToGrid w:val="0"/>
              <w:rPr>
                <w:rFonts w:ascii="Times New Roman" w:eastAsia="方正仿宋_GBK" w:hAnsi="Times New Roman" w:cs="Times New Roman"/>
                <w:szCs w:val="21"/>
              </w:rPr>
            </w:pPr>
          </w:p>
        </w:tc>
        <w:tc>
          <w:tcPr>
            <w:tcW w:w="1588" w:type="dxa"/>
          </w:tcPr>
          <w:p w14:paraId="03E2EA3D"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5.1.3</w:t>
            </w:r>
            <w:r>
              <w:rPr>
                <w:rFonts w:ascii="Times New Roman" w:eastAsia="方正仿宋_GBK" w:hAnsi="Times New Roman" w:cs="Times New Roman"/>
                <w:szCs w:val="21"/>
              </w:rPr>
              <w:t>被动式超低能耗建筑</w:t>
            </w:r>
          </w:p>
        </w:tc>
        <w:tc>
          <w:tcPr>
            <w:tcW w:w="4932" w:type="dxa"/>
          </w:tcPr>
          <w:p w14:paraId="3340DFEE"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获得相关认证的被动式或超低能耗建筑建设运营。</w:t>
            </w:r>
          </w:p>
        </w:tc>
        <w:tc>
          <w:tcPr>
            <w:tcW w:w="4478" w:type="dxa"/>
          </w:tcPr>
          <w:p w14:paraId="5ADB8906"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居住建筑需符合《被动式超低能耗绿色建筑技术导则（试行）（居住建筑）》。</w:t>
            </w:r>
          </w:p>
        </w:tc>
      </w:tr>
      <w:tr w:rsidR="00F7121D" w14:paraId="469B9E6B" w14:textId="77777777">
        <w:trPr>
          <w:trHeight w:val="636"/>
        </w:trPr>
        <w:tc>
          <w:tcPr>
            <w:tcW w:w="1384" w:type="dxa"/>
            <w:vMerge/>
          </w:tcPr>
          <w:p w14:paraId="1ADC24D2" w14:textId="77777777" w:rsidR="00F7121D" w:rsidRDefault="00F7121D">
            <w:pPr>
              <w:snapToGrid w:val="0"/>
              <w:rPr>
                <w:rFonts w:ascii="Times New Roman" w:eastAsia="方正仿宋_GBK" w:hAnsi="Times New Roman" w:cs="Times New Roman"/>
                <w:szCs w:val="21"/>
              </w:rPr>
            </w:pPr>
          </w:p>
        </w:tc>
        <w:tc>
          <w:tcPr>
            <w:tcW w:w="1418" w:type="dxa"/>
            <w:vMerge w:val="restart"/>
          </w:tcPr>
          <w:p w14:paraId="0A7D3CC5"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5.2</w:t>
            </w:r>
            <w:r>
              <w:rPr>
                <w:rFonts w:ascii="Times New Roman" w:eastAsia="方正仿宋_GBK" w:hAnsi="Times New Roman" w:cs="Times New Roman"/>
                <w:szCs w:val="21"/>
              </w:rPr>
              <w:t>既有建筑绿色节能改造</w:t>
            </w:r>
          </w:p>
        </w:tc>
        <w:tc>
          <w:tcPr>
            <w:tcW w:w="1588" w:type="dxa"/>
          </w:tcPr>
          <w:p w14:paraId="0191190D"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5.2.1</w:t>
            </w:r>
            <w:r>
              <w:rPr>
                <w:rFonts w:ascii="Times New Roman" w:eastAsia="方正仿宋_GBK" w:hAnsi="Times New Roman" w:cs="Times New Roman"/>
                <w:szCs w:val="21"/>
              </w:rPr>
              <w:t>既有建筑节能改造</w:t>
            </w:r>
          </w:p>
        </w:tc>
        <w:tc>
          <w:tcPr>
            <w:tcW w:w="4932" w:type="dxa"/>
          </w:tcPr>
          <w:p w14:paraId="367AC624"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达到</w:t>
            </w:r>
            <w:r>
              <w:rPr>
                <w:rFonts w:ascii="Times New Roman" w:eastAsia="方正仿宋_GBK" w:hAnsi="Times New Roman" w:cs="Times New Roman"/>
                <w:szCs w:val="21"/>
              </w:rPr>
              <w:t>75%</w:t>
            </w:r>
            <w:r>
              <w:rPr>
                <w:rFonts w:ascii="Times New Roman" w:eastAsia="方正仿宋_GBK" w:hAnsi="Times New Roman" w:cs="Times New Roman"/>
                <w:szCs w:val="21"/>
              </w:rPr>
              <w:t>以上节能标准的既有建筑节能改造。</w:t>
            </w:r>
          </w:p>
        </w:tc>
        <w:tc>
          <w:tcPr>
            <w:tcW w:w="4478" w:type="dxa"/>
          </w:tcPr>
          <w:p w14:paraId="1F101252"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依据江苏省《公共建筑节能设计标准》（</w:t>
            </w:r>
            <w:r>
              <w:rPr>
                <w:rFonts w:ascii="Times New Roman" w:eastAsia="方正仿宋_GBK" w:hAnsi="Times New Roman" w:cs="Times New Roman"/>
                <w:szCs w:val="21"/>
              </w:rPr>
              <w:t>DGJ32J96-2010</w:t>
            </w:r>
            <w:r>
              <w:rPr>
                <w:rFonts w:ascii="Times New Roman" w:eastAsia="方正仿宋_GBK" w:hAnsi="Times New Roman" w:cs="Times New Roman"/>
                <w:szCs w:val="21"/>
              </w:rPr>
              <w:t>）等相关适用标准达到</w:t>
            </w:r>
            <w:r>
              <w:rPr>
                <w:rFonts w:ascii="Times New Roman" w:eastAsia="方正仿宋_GBK" w:hAnsi="Times New Roman" w:cs="Times New Roman"/>
                <w:szCs w:val="21"/>
              </w:rPr>
              <w:t>75%</w:t>
            </w:r>
            <w:r>
              <w:rPr>
                <w:rFonts w:ascii="Times New Roman" w:eastAsia="方正仿宋_GBK" w:hAnsi="Times New Roman" w:cs="Times New Roman"/>
                <w:szCs w:val="21"/>
              </w:rPr>
              <w:t>以上节能要求的建筑节能改造项目。</w:t>
            </w:r>
          </w:p>
        </w:tc>
      </w:tr>
      <w:tr w:rsidR="00F7121D" w14:paraId="6390D781" w14:textId="77777777">
        <w:trPr>
          <w:trHeight w:val="636"/>
        </w:trPr>
        <w:tc>
          <w:tcPr>
            <w:tcW w:w="1384" w:type="dxa"/>
            <w:vMerge/>
          </w:tcPr>
          <w:p w14:paraId="5B194569" w14:textId="77777777" w:rsidR="00F7121D" w:rsidRDefault="00F7121D">
            <w:pPr>
              <w:snapToGrid w:val="0"/>
              <w:rPr>
                <w:rFonts w:ascii="Times New Roman" w:eastAsia="方正仿宋_GBK" w:hAnsi="Times New Roman" w:cs="Times New Roman"/>
                <w:szCs w:val="21"/>
              </w:rPr>
            </w:pPr>
          </w:p>
        </w:tc>
        <w:tc>
          <w:tcPr>
            <w:tcW w:w="1418" w:type="dxa"/>
            <w:vMerge/>
          </w:tcPr>
          <w:p w14:paraId="7388C57A" w14:textId="77777777" w:rsidR="00F7121D" w:rsidRDefault="00F7121D">
            <w:pPr>
              <w:snapToGrid w:val="0"/>
              <w:rPr>
                <w:rFonts w:ascii="Times New Roman" w:eastAsia="方正仿宋_GBK" w:hAnsi="Times New Roman" w:cs="Times New Roman"/>
                <w:szCs w:val="21"/>
              </w:rPr>
            </w:pPr>
          </w:p>
        </w:tc>
        <w:tc>
          <w:tcPr>
            <w:tcW w:w="1588" w:type="dxa"/>
          </w:tcPr>
          <w:p w14:paraId="610CCE95"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5.2.2</w:t>
            </w:r>
            <w:r>
              <w:rPr>
                <w:rFonts w:ascii="Times New Roman" w:eastAsia="方正仿宋_GBK" w:hAnsi="Times New Roman" w:cs="Times New Roman"/>
                <w:szCs w:val="21"/>
              </w:rPr>
              <w:t>既有建筑绿色改造</w:t>
            </w:r>
          </w:p>
        </w:tc>
        <w:tc>
          <w:tcPr>
            <w:tcW w:w="4932" w:type="dxa"/>
          </w:tcPr>
          <w:p w14:paraId="435E0E4F"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达到相关标准要求的既有建筑绿色化改造。</w:t>
            </w:r>
          </w:p>
        </w:tc>
        <w:tc>
          <w:tcPr>
            <w:tcW w:w="4478" w:type="dxa"/>
          </w:tcPr>
          <w:p w14:paraId="0A57C0EC"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主要依据《既有建筑绿色改造评价标准》（</w:t>
            </w:r>
            <w:r>
              <w:rPr>
                <w:rFonts w:ascii="Times New Roman" w:eastAsia="方正仿宋_GBK" w:hAnsi="Times New Roman" w:cs="Times New Roman"/>
                <w:szCs w:val="21"/>
              </w:rPr>
              <w:t>GB/T 51141</w:t>
            </w:r>
            <w:r>
              <w:rPr>
                <w:rFonts w:ascii="Times New Roman" w:eastAsia="方正仿宋_GBK" w:hAnsi="Times New Roman" w:cs="Times New Roman"/>
                <w:szCs w:val="21"/>
              </w:rPr>
              <w:t>）等相关标准。</w:t>
            </w:r>
          </w:p>
        </w:tc>
      </w:tr>
      <w:tr w:rsidR="00F7121D" w14:paraId="2AD3435E" w14:textId="77777777">
        <w:trPr>
          <w:trHeight w:val="636"/>
        </w:trPr>
        <w:tc>
          <w:tcPr>
            <w:tcW w:w="1384" w:type="dxa"/>
            <w:vMerge w:val="restart"/>
          </w:tcPr>
          <w:p w14:paraId="46A84B6D"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6.</w:t>
            </w:r>
            <w:r>
              <w:rPr>
                <w:rFonts w:ascii="Times New Roman" w:eastAsia="方正仿宋_GBK" w:hAnsi="Times New Roman" w:cs="Times New Roman"/>
                <w:szCs w:val="21"/>
              </w:rPr>
              <w:t>绿色交通</w:t>
            </w:r>
          </w:p>
        </w:tc>
        <w:tc>
          <w:tcPr>
            <w:tcW w:w="1418" w:type="dxa"/>
          </w:tcPr>
          <w:p w14:paraId="41626D17"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6.1</w:t>
            </w:r>
            <w:r>
              <w:rPr>
                <w:rFonts w:ascii="Times New Roman" w:eastAsia="方正仿宋_GBK" w:hAnsi="Times New Roman" w:cs="Times New Roman"/>
                <w:szCs w:val="21"/>
              </w:rPr>
              <w:t>绿色交通基础设施</w:t>
            </w:r>
          </w:p>
        </w:tc>
        <w:tc>
          <w:tcPr>
            <w:tcW w:w="1588" w:type="dxa"/>
          </w:tcPr>
          <w:p w14:paraId="77FFD2AF"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6.1.1</w:t>
            </w:r>
            <w:r>
              <w:rPr>
                <w:rFonts w:ascii="Times New Roman" w:eastAsia="方正仿宋_GBK" w:hAnsi="Times New Roman" w:cs="Times New Roman"/>
                <w:szCs w:val="21"/>
              </w:rPr>
              <w:t>城乡公共交通基础设施建设运营</w:t>
            </w:r>
          </w:p>
        </w:tc>
        <w:tc>
          <w:tcPr>
            <w:tcW w:w="4932" w:type="dxa"/>
          </w:tcPr>
          <w:p w14:paraId="2C4280C8"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城乡公交道路（含快速公交道路）建设、改造及运营，城市慢行交通设施建设和运营、公交车辆购置等。</w:t>
            </w:r>
          </w:p>
        </w:tc>
        <w:tc>
          <w:tcPr>
            <w:tcW w:w="4478" w:type="dxa"/>
          </w:tcPr>
          <w:p w14:paraId="0E534037" w14:textId="77777777" w:rsidR="00F7121D" w:rsidRDefault="00F7121D">
            <w:pPr>
              <w:snapToGrid w:val="0"/>
              <w:rPr>
                <w:rFonts w:ascii="Times New Roman" w:eastAsia="方正仿宋_GBK" w:hAnsi="Times New Roman" w:cs="Times New Roman"/>
                <w:szCs w:val="21"/>
              </w:rPr>
            </w:pPr>
          </w:p>
        </w:tc>
      </w:tr>
      <w:tr w:rsidR="00F7121D" w14:paraId="48D01154" w14:textId="77777777">
        <w:trPr>
          <w:trHeight w:val="1601"/>
        </w:trPr>
        <w:tc>
          <w:tcPr>
            <w:tcW w:w="1384" w:type="dxa"/>
            <w:vMerge/>
          </w:tcPr>
          <w:p w14:paraId="05CC2845" w14:textId="77777777" w:rsidR="00F7121D" w:rsidRDefault="00F7121D">
            <w:pPr>
              <w:snapToGrid w:val="0"/>
              <w:rPr>
                <w:rFonts w:ascii="Times New Roman" w:eastAsia="方正仿宋_GBK" w:hAnsi="Times New Roman" w:cs="Times New Roman"/>
                <w:szCs w:val="21"/>
              </w:rPr>
            </w:pPr>
          </w:p>
        </w:tc>
        <w:tc>
          <w:tcPr>
            <w:tcW w:w="1418" w:type="dxa"/>
          </w:tcPr>
          <w:p w14:paraId="04319E9C"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6.2</w:t>
            </w:r>
            <w:r>
              <w:rPr>
                <w:rFonts w:ascii="Times New Roman" w:eastAsia="方正仿宋_GBK" w:hAnsi="Times New Roman" w:cs="Times New Roman"/>
                <w:szCs w:val="21"/>
              </w:rPr>
              <w:t>新能源交通工具</w:t>
            </w:r>
          </w:p>
        </w:tc>
        <w:tc>
          <w:tcPr>
            <w:tcW w:w="1588" w:type="dxa"/>
          </w:tcPr>
          <w:p w14:paraId="7E9E7B58"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6.2.1</w:t>
            </w:r>
            <w:r>
              <w:rPr>
                <w:rFonts w:ascii="Times New Roman" w:eastAsia="方正仿宋_GBK" w:hAnsi="Times New Roman" w:cs="Times New Roman"/>
                <w:szCs w:val="21"/>
              </w:rPr>
              <w:t>新能源车船制造</w:t>
            </w:r>
          </w:p>
        </w:tc>
        <w:tc>
          <w:tcPr>
            <w:tcW w:w="4932" w:type="dxa"/>
          </w:tcPr>
          <w:p w14:paraId="20EED369"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新能源汽车、船舶整车（船）及关键部件制造</w:t>
            </w:r>
          </w:p>
        </w:tc>
        <w:tc>
          <w:tcPr>
            <w:tcW w:w="4478" w:type="dxa"/>
          </w:tcPr>
          <w:p w14:paraId="0531211D"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天然气动力车辆、插电式混合动力等车辆购置应满足《轻型汽车污染物排放限值及测量方法（中国第五阶段）》（</w:t>
            </w:r>
            <w:r>
              <w:rPr>
                <w:rFonts w:ascii="Times New Roman" w:eastAsia="方正仿宋_GBK" w:hAnsi="Times New Roman" w:cs="Times New Roman"/>
                <w:szCs w:val="21"/>
              </w:rPr>
              <w:t>GB 18352.5-2013</w:t>
            </w:r>
            <w:r>
              <w:rPr>
                <w:rFonts w:ascii="Times New Roman" w:eastAsia="方正仿宋_GBK" w:hAnsi="Times New Roman" w:cs="Times New Roman"/>
                <w:szCs w:val="21"/>
              </w:rPr>
              <w:t>）先进值标准要求；纯电动新能源动力车辆购置，纯电动车辆能量密度不低于</w:t>
            </w:r>
            <w:r>
              <w:rPr>
                <w:rFonts w:ascii="Times New Roman" w:eastAsia="方正仿宋_GBK" w:hAnsi="Times New Roman" w:cs="Times New Roman"/>
                <w:szCs w:val="21"/>
              </w:rPr>
              <w:t>120Wh/kg</w:t>
            </w:r>
            <w:r>
              <w:rPr>
                <w:rFonts w:ascii="Times New Roman" w:eastAsia="方正仿宋_GBK" w:hAnsi="Times New Roman" w:cs="Times New Roman"/>
                <w:szCs w:val="21"/>
              </w:rPr>
              <w:t>。</w:t>
            </w:r>
          </w:p>
        </w:tc>
      </w:tr>
      <w:tr w:rsidR="00F7121D" w14:paraId="4004AAAF" w14:textId="77777777">
        <w:trPr>
          <w:trHeight w:val="1283"/>
        </w:trPr>
        <w:tc>
          <w:tcPr>
            <w:tcW w:w="1384" w:type="dxa"/>
            <w:vMerge/>
          </w:tcPr>
          <w:p w14:paraId="71359B67" w14:textId="77777777" w:rsidR="00F7121D" w:rsidRDefault="00F7121D">
            <w:pPr>
              <w:snapToGrid w:val="0"/>
              <w:rPr>
                <w:rFonts w:ascii="Times New Roman" w:eastAsia="方正仿宋_GBK" w:hAnsi="Times New Roman" w:cs="Times New Roman"/>
                <w:szCs w:val="21"/>
              </w:rPr>
            </w:pPr>
          </w:p>
        </w:tc>
        <w:tc>
          <w:tcPr>
            <w:tcW w:w="1418" w:type="dxa"/>
          </w:tcPr>
          <w:p w14:paraId="3097C118" w14:textId="77777777" w:rsidR="00F7121D" w:rsidRDefault="00F7121D">
            <w:pPr>
              <w:snapToGrid w:val="0"/>
              <w:rPr>
                <w:rFonts w:ascii="Times New Roman" w:eastAsia="方正仿宋_GBK" w:hAnsi="Times New Roman" w:cs="Times New Roman"/>
                <w:szCs w:val="21"/>
              </w:rPr>
            </w:pPr>
          </w:p>
        </w:tc>
        <w:tc>
          <w:tcPr>
            <w:tcW w:w="1588" w:type="dxa"/>
          </w:tcPr>
          <w:p w14:paraId="48D7872A"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6.2.2 </w:t>
            </w:r>
            <w:r>
              <w:rPr>
                <w:rFonts w:ascii="Times New Roman" w:eastAsia="方正仿宋_GBK" w:hAnsi="Times New Roman" w:cs="Times New Roman"/>
                <w:szCs w:val="21"/>
              </w:rPr>
              <w:t>新能源汽车配套设施建设和运营</w:t>
            </w:r>
          </w:p>
        </w:tc>
        <w:tc>
          <w:tcPr>
            <w:tcW w:w="4932" w:type="dxa"/>
          </w:tcPr>
          <w:p w14:paraId="0F69411C"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充电、换电、加氢和加气设施建设和运营，包含包括分布式交流充电桩，集中式快速充电站、换电设施、站用加氢及储氢设施、汽车和船舶天然气加注站、城市公共充电设施、城际快速充电网络等建设和运营等。</w:t>
            </w:r>
          </w:p>
        </w:tc>
        <w:tc>
          <w:tcPr>
            <w:tcW w:w="4478" w:type="dxa"/>
          </w:tcPr>
          <w:p w14:paraId="53F38365" w14:textId="77777777" w:rsidR="00F7121D" w:rsidRDefault="00F7121D">
            <w:pPr>
              <w:snapToGrid w:val="0"/>
              <w:rPr>
                <w:rFonts w:ascii="Times New Roman" w:eastAsia="方正仿宋_GBK" w:hAnsi="Times New Roman" w:cs="Times New Roman"/>
                <w:szCs w:val="21"/>
              </w:rPr>
            </w:pPr>
          </w:p>
        </w:tc>
      </w:tr>
      <w:tr w:rsidR="00F7121D" w14:paraId="39D7E041" w14:textId="77777777">
        <w:trPr>
          <w:trHeight w:val="699"/>
        </w:trPr>
        <w:tc>
          <w:tcPr>
            <w:tcW w:w="1384" w:type="dxa"/>
          </w:tcPr>
          <w:p w14:paraId="0E14D21F"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7.</w:t>
            </w:r>
            <w:r>
              <w:rPr>
                <w:rFonts w:ascii="Times New Roman" w:eastAsia="方正仿宋_GBK" w:hAnsi="Times New Roman" w:cs="Times New Roman"/>
                <w:szCs w:val="21"/>
              </w:rPr>
              <w:t>绿色服务</w:t>
            </w:r>
          </w:p>
        </w:tc>
        <w:tc>
          <w:tcPr>
            <w:tcW w:w="1418" w:type="dxa"/>
          </w:tcPr>
          <w:p w14:paraId="4FCD9ADF"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7.1</w:t>
            </w:r>
            <w:r>
              <w:rPr>
                <w:rFonts w:ascii="Times New Roman" w:eastAsia="方正仿宋_GBK" w:hAnsi="Times New Roman" w:cs="Times New Roman"/>
                <w:szCs w:val="21"/>
              </w:rPr>
              <w:t>绿色服务</w:t>
            </w:r>
          </w:p>
        </w:tc>
        <w:tc>
          <w:tcPr>
            <w:tcW w:w="1588" w:type="dxa"/>
          </w:tcPr>
          <w:p w14:paraId="1DBB2BEA"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7.1.1</w:t>
            </w:r>
            <w:r>
              <w:rPr>
                <w:rFonts w:ascii="Times New Roman" w:eastAsia="方正仿宋_GBK" w:hAnsi="Times New Roman" w:cs="Times New Roman"/>
                <w:szCs w:val="21"/>
              </w:rPr>
              <w:t>绿色服务</w:t>
            </w:r>
          </w:p>
        </w:tc>
        <w:tc>
          <w:tcPr>
            <w:tcW w:w="4932" w:type="dxa"/>
          </w:tcPr>
          <w:p w14:paraId="30906DC0"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绿色项目相关咨询、运营管理、评估审计核查、监测检查、技术产品认证和推广等服务。</w:t>
            </w:r>
          </w:p>
        </w:tc>
        <w:tc>
          <w:tcPr>
            <w:tcW w:w="4478" w:type="dxa"/>
          </w:tcPr>
          <w:p w14:paraId="2FCF2C01" w14:textId="77777777" w:rsidR="00F7121D" w:rsidRDefault="00F7121D">
            <w:pPr>
              <w:snapToGrid w:val="0"/>
              <w:rPr>
                <w:rFonts w:ascii="Times New Roman" w:eastAsia="方正仿宋_GBK" w:hAnsi="Times New Roman" w:cs="Times New Roman"/>
                <w:szCs w:val="21"/>
              </w:rPr>
            </w:pPr>
          </w:p>
        </w:tc>
      </w:tr>
    </w:tbl>
    <w:p w14:paraId="29C2F8CD" w14:textId="77777777" w:rsidR="00F7121D" w:rsidRDefault="00F7121D">
      <w:pPr>
        <w:rPr>
          <w:rFonts w:ascii="Times New Roman" w:hAnsi="Times New Roman" w:cs="Times New Roman"/>
          <w:sz w:val="32"/>
          <w:szCs w:val="32"/>
        </w:rPr>
      </w:pPr>
    </w:p>
    <w:p w14:paraId="37CFAC7C" w14:textId="77777777" w:rsidR="00F7121D" w:rsidRDefault="00F7121D">
      <w:pPr>
        <w:rPr>
          <w:rFonts w:ascii="Times New Roman" w:hAnsi="Times New Roman" w:cs="Times New Roman"/>
          <w:sz w:val="32"/>
          <w:szCs w:val="32"/>
        </w:rPr>
      </w:pPr>
    </w:p>
    <w:p w14:paraId="3518ECFC" w14:textId="77777777" w:rsidR="00F7121D" w:rsidRDefault="00F7121D">
      <w:pPr>
        <w:rPr>
          <w:rFonts w:ascii="Times New Roman" w:hAnsi="Times New Roman" w:cs="Times New Roman"/>
          <w:sz w:val="32"/>
          <w:szCs w:val="32"/>
        </w:rPr>
      </w:pPr>
    </w:p>
    <w:p w14:paraId="18485485" w14:textId="77777777" w:rsidR="00F7121D" w:rsidRDefault="00F7121D">
      <w:pPr>
        <w:rPr>
          <w:rFonts w:ascii="Times New Roman" w:hAnsi="Times New Roman" w:cs="Times New Roman"/>
          <w:sz w:val="32"/>
          <w:szCs w:val="32"/>
        </w:rPr>
      </w:pPr>
    </w:p>
    <w:p w14:paraId="29DF250B" w14:textId="77777777" w:rsidR="00F7121D" w:rsidRDefault="00F7121D">
      <w:pPr>
        <w:rPr>
          <w:rFonts w:ascii="Times New Roman" w:hAnsi="Times New Roman" w:cs="Times New Roman"/>
          <w:sz w:val="32"/>
          <w:szCs w:val="32"/>
        </w:rPr>
      </w:pPr>
    </w:p>
    <w:p w14:paraId="709CEFB5" w14:textId="77777777" w:rsidR="00F7121D" w:rsidRDefault="00F7121D">
      <w:pPr>
        <w:rPr>
          <w:rFonts w:ascii="Times New Roman" w:hAnsi="Times New Roman" w:cs="Times New Roman"/>
          <w:sz w:val="32"/>
          <w:szCs w:val="32"/>
        </w:rPr>
      </w:pPr>
    </w:p>
    <w:p w14:paraId="4FA4F55A" w14:textId="77777777" w:rsidR="00F7121D" w:rsidRDefault="004967D0">
      <w:pPr>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附录</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：与《绿色债券支持项目目录（</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年版）》及《绿色融资统计制度》的对应关系</w:t>
      </w:r>
    </w:p>
    <w:tbl>
      <w:tblPr>
        <w:tblStyle w:val="aa"/>
        <w:tblW w:w="13800" w:type="dxa"/>
        <w:tblLook w:val="04A0" w:firstRow="1" w:lastRow="0" w:firstColumn="1" w:lastColumn="0" w:noHBand="0" w:noVBand="1"/>
      </w:tblPr>
      <w:tblGrid>
        <w:gridCol w:w="1384"/>
        <w:gridCol w:w="1418"/>
        <w:gridCol w:w="2013"/>
        <w:gridCol w:w="4507"/>
        <w:gridCol w:w="4478"/>
      </w:tblGrid>
      <w:tr w:rsidR="00F7121D" w14:paraId="61486466" w14:textId="77777777">
        <w:tc>
          <w:tcPr>
            <w:tcW w:w="1384" w:type="dxa"/>
            <w:vAlign w:val="center"/>
          </w:tcPr>
          <w:p w14:paraId="06656E9E" w14:textId="77777777" w:rsidR="00F7121D" w:rsidRDefault="004967D0">
            <w:pPr>
              <w:snapToGrid w:val="0"/>
              <w:jc w:val="center"/>
              <w:rPr>
                <w:rFonts w:ascii="Times New Roman" w:eastAsia="黑体" w:hAnsi="Times New Roman" w:cs="Times New Roman"/>
                <w:bCs/>
                <w:sz w:val="24"/>
                <w:szCs w:val="28"/>
              </w:rPr>
            </w:pPr>
            <w:r>
              <w:rPr>
                <w:rFonts w:ascii="Times New Roman" w:eastAsia="黑体" w:hAnsi="Times New Roman" w:cs="Times New Roman"/>
                <w:bCs/>
                <w:sz w:val="24"/>
                <w:szCs w:val="28"/>
              </w:rPr>
              <w:t>一级分类</w:t>
            </w:r>
          </w:p>
        </w:tc>
        <w:tc>
          <w:tcPr>
            <w:tcW w:w="1418" w:type="dxa"/>
            <w:vAlign w:val="center"/>
          </w:tcPr>
          <w:p w14:paraId="7C514C9B" w14:textId="77777777" w:rsidR="00F7121D" w:rsidRDefault="004967D0">
            <w:pPr>
              <w:snapToGrid w:val="0"/>
              <w:jc w:val="center"/>
              <w:rPr>
                <w:rFonts w:ascii="Times New Roman" w:eastAsia="黑体" w:hAnsi="Times New Roman" w:cs="Times New Roman"/>
                <w:bCs/>
                <w:sz w:val="24"/>
                <w:szCs w:val="28"/>
              </w:rPr>
            </w:pPr>
            <w:r>
              <w:rPr>
                <w:rFonts w:ascii="Times New Roman" w:eastAsia="黑体" w:hAnsi="Times New Roman" w:cs="Times New Roman"/>
                <w:bCs/>
                <w:sz w:val="24"/>
                <w:szCs w:val="28"/>
              </w:rPr>
              <w:t>二级分类</w:t>
            </w:r>
          </w:p>
        </w:tc>
        <w:tc>
          <w:tcPr>
            <w:tcW w:w="2013" w:type="dxa"/>
            <w:vAlign w:val="center"/>
          </w:tcPr>
          <w:p w14:paraId="55F4D2C3" w14:textId="77777777" w:rsidR="00F7121D" w:rsidRDefault="004967D0">
            <w:pPr>
              <w:snapToGrid w:val="0"/>
              <w:jc w:val="center"/>
              <w:rPr>
                <w:rFonts w:ascii="Times New Roman" w:eastAsia="黑体" w:hAnsi="Times New Roman" w:cs="Times New Roman"/>
                <w:bCs/>
                <w:sz w:val="24"/>
                <w:szCs w:val="28"/>
              </w:rPr>
            </w:pPr>
            <w:r>
              <w:rPr>
                <w:rFonts w:ascii="Times New Roman" w:eastAsia="黑体" w:hAnsi="Times New Roman" w:cs="Times New Roman"/>
                <w:bCs/>
                <w:sz w:val="24"/>
                <w:szCs w:val="28"/>
              </w:rPr>
              <w:t>三级分类</w:t>
            </w:r>
          </w:p>
        </w:tc>
        <w:tc>
          <w:tcPr>
            <w:tcW w:w="4507" w:type="dxa"/>
            <w:vAlign w:val="center"/>
          </w:tcPr>
          <w:p w14:paraId="2C4677CE" w14:textId="77777777" w:rsidR="00F7121D" w:rsidRDefault="004967D0">
            <w:pPr>
              <w:snapToGrid w:val="0"/>
              <w:jc w:val="center"/>
              <w:rPr>
                <w:rFonts w:ascii="Times New Roman" w:eastAsia="黑体" w:hAnsi="Times New Roman" w:cs="Times New Roman"/>
                <w:bCs/>
                <w:sz w:val="24"/>
                <w:szCs w:val="28"/>
              </w:rPr>
            </w:pPr>
            <w:r>
              <w:rPr>
                <w:rFonts w:ascii="Times New Roman" w:eastAsia="黑体" w:hAnsi="Times New Roman" w:cs="Times New Roman"/>
                <w:bCs/>
                <w:sz w:val="24"/>
                <w:szCs w:val="28"/>
              </w:rPr>
              <w:t>与《绿色债券支持项目目录</w:t>
            </w:r>
          </w:p>
          <w:p w14:paraId="266EE212" w14:textId="77777777" w:rsidR="00F7121D" w:rsidRDefault="004967D0">
            <w:pPr>
              <w:snapToGrid w:val="0"/>
              <w:jc w:val="center"/>
              <w:rPr>
                <w:rFonts w:ascii="Times New Roman" w:eastAsia="黑体" w:hAnsi="Times New Roman" w:cs="Times New Roman"/>
                <w:bCs/>
                <w:sz w:val="24"/>
                <w:szCs w:val="28"/>
              </w:rPr>
            </w:pPr>
            <w:r>
              <w:rPr>
                <w:rFonts w:ascii="Times New Roman" w:eastAsia="黑体" w:hAnsi="Times New Roman" w:cs="Times New Roman"/>
                <w:bCs/>
                <w:sz w:val="24"/>
                <w:szCs w:val="28"/>
              </w:rPr>
              <w:t>（</w:t>
            </w:r>
            <w:r>
              <w:rPr>
                <w:rFonts w:ascii="Times New Roman" w:eastAsia="黑体" w:hAnsi="Times New Roman" w:cs="Times New Roman"/>
                <w:bCs/>
                <w:sz w:val="24"/>
                <w:szCs w:val="28"/>
              </w:rPr>
              <w:t>2021</w:t>
            </w:r>
            <w:r>
              <w:rPr>
                <w:rFonts w:ascii="Times New Roman" w:eastAsia="黑体" w:hAnsi="Times New Roman" w:cs="Times New Roman"/>
                <w:bCs/>
                <w:sz w:val="24"/>
                <w:szCs w:val="28"/>
              </w:rPr>
              <w:t>年版）》对应关系</w:t>
            </w:r>
          </w:p>
        </w:tc>
        <w:tc>
          <w:tcPr>
            <w:tcW w:w="4478" w:type="dxa"/>
            <w:vAlign w:val="center"/>
          </w:tcPr>
          <w:p w14:paraId="06E383EA" w14:textId="77777777" w:rsidR="00F7121D" w:rsidRDefault="004967D0">
            <w:pPr>
              <w:snapToGrid w:val="0"/>
              <w:jc w:val="center"/>
              <w:rPr>
                <w:rFonts w:ascii="Times New Roman" w:eastAsia="黑体" w:hAnsi="Times New Roman" w:cs="Times New Roman"/>
                <w:bCs/>
                <w:sz w:val="24"/>
                <w:szCs w:val="28"/>
              </w:rPr>
            </w:pPr>
            <w:r>
              <w:rPr>
                <w:rFonts w:ascii="Times New Roman" w:eastAsia="黑体" w:hAnsi="Times New Roman" w:cs="Times New Roman"/>
                <w:bCs/>
                <w:sz w:val="24"/>
                <w:szCs w:val="28"/>
              </w:rPr>
              <w:t>与《绿色融资统计制度》对应关系</w:t>
            </w:r>
          </w:p>
        </w:tc>
      </w:tr>
      <w:tr w:rsidR="00F7121D" w14:paraId="2764546E" w14:textId="77777777">
        <w:trPr>
          <w:trHeight w:val="710"/>
        </w:trPr>
        <w:tc>
          <w:tcPr>
            <w:tcW w:w="1384" w:type="dxa"/>
            <w:vMerge w:val="restart"/>
          </w:tcPr>
          <w:p w14:paraId="31408655"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1.</w:t>
            </w:r>
            <w:r>
              <w:rPr>
                <w:rFonts w:ascii="Times New Roman" w:eastAsia="方正仿宋_GBK" w:hAnsi="Times New Roman" w:cs="Times New Roman"/>
                <w:szCs w:val="21"/>
              </w:rPr>
              <w:t>节能环保</w:t>
            </w:r>
          </w:p>
        </w:tc>
        <w:tc>
          <w:tcPr>
            <w:tcW w:w="1418" w:type="dxa"/>
            <w:vMerge w:val="restart"/>
          </w:tcPr>
          <w:p w14:paraId="136E263A"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1.1</w:t>
            </w:r>
            <w:r>
              <w:rPr>
                <w:rFonts w:ascii="Times New Roman" w:eastAsia="方正仿宋_GBK" w:hAnsi="Times New Roman" w:cs="Times New Roman"/>
                <w:szCs w:val="21"/>
              </w:rPr>
              <w:t>节能环保装备制造</w:t>
            </w:r>
          </w:p>
        </w:tc>
        <w:tc>
          <w:tcPr>
            <w:tcW w:w="2013" w:type="dxa"/>
          </w:tcPr>
          <w:p w14:paraId="03BD2D28"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1.1.1</w:t>
            </w:r>
            <w:r>
              <w:rPr>
                <w:rFonts w:ascii="Times New Roman" w:eastAsia="方正仿宋_GBK" w:hAnsi="Times New Roman" w:cs="Times New Roman"/>
                <w:szCs w:val="21"/>
              </w:rPr>
              <w:t>高效节能装备制造</w:t>
            </w:r>
          </w:p>
        </w:tc>
        <w:tc>
          <w:tcPr>
            <w:tcW w:w="4507" w:type="dxa"/>
          </w:tcPr>
          <w:p w14:paraId="0B79FFD9"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1.1 </w:t>
            </w:r>
            <w:r>
              <w:rPr>
                <w:rFonts w:ascii="Times New Roman" w:eastAsia="方正仿宋_GBK" w:hAnsi="Times New Roman" w:cs="Times New Roman"/>
                <w:szCs w:val="21"/>
              </w:rPr>
              <w:t>能效提升</w:t>
            </w:r>
          </w:p>
          <w:p w14:paraId="6258D0AB"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1.1.1 </w:t>
            </w:r>
            <w:r>
              <w:rPr>
                <w:rFonts w:ascii="Times New Roman" w:eastAsia="方正仿宋_GBK" w:hAnsi="Times New Roman" w:cs="Times New Roman"/>
                <w:szCs w:val="21"/>
              </w:rPr>
              <w:t>高效节能装备制造</w:t>
            </w:r>
          </w:p>
        </w:tc>
        <w:tc>
          <w:tcPr>
            <w:tcW w:w="4478" w:type="dxa"/>
          </w:tcPr>
          <w:p w14:paraId="044A09BD" w14:textId="77777777" w:rsidR="00F7121D" w:rsidRDefault="004967D0">
            <w:pPr>
              <w:snapToGrid w:val="0"/>
              <w:rPr>
                <w:rFonts w:ascii="Times New Roman" w:eastAsia="方正仿宋_GBK" w:hAnsi="Times New Roman" w:cs="Times New Roman"/>
                <w:szCs w:val="21"/>
                <w:highlight w:val="yellow"/>
              </w:rPr>
            </w:pPr>
            <w:r>
              <w:rPr>
                <w:rFonts w:ascii="Times New Roman" w:eastAsia="方正仿宋_GBK" w:hAnsi="Times New Roman" w:cs="Times New Roman"/>
                <w:szCs w:val="21"/>
              </w:rPr>
              <w:t xml:space="preserve">1.1 </w:t>
            </w:r>
            <w:r>
              <w:rPr>
                <w:rFonts w:ascii="Times New Roman" w:eastAsia="方正仿宋_GBK" w:hAnsi="Times New Roman" w:cs="Times New Roman"/>
                <w:szCs w:val="21"/>
              </w:rPr>
              <w:t>高效节能装备和绿色标识产品制造</w:t>
            </w:r>
          </w:p>
        </w:tc>
      </w:tr>
      <w:tr w:rsidR="00F7121D" w14:paraId="1071E6BF" w14:textId="77777777">
        <w:trPr>
          <w:trHeight w:val="558"/>
        </w:trPr>
        <w:tc>
          <w:tcPr>
            <w:tcW w:w="1384" w:type="dxa"/>
            <w:vMerge/>
          </w:tcPr>
          <w:p w14:paraId="4F07BF5A" w14:textId="77777777" w:rsidR="00F7121D" w:rsidRDefault="00F7121D">
            <w:pPr>
              <w:snapToGrid w:val="0"/>
              <w:rPr>
                <w:rFonts w:ascii="Times New Roman" w:eastAsia="方正仿宋_GBK" w:hAnsi="Times New Roman" w:cs="Times New Roman"/>
                <w:szCs w:val="21"/>
              </w:rPr>
            </w:pPr>
          </w:p>
        </w:tc>
        <w:tc>
          <w:tcPr>
            <w:tcW w:w="1418" w:type="dxa"/>
            <w:vMerge/>
          </w:tcPr>
          <w:p w14:paraId="7744ACCB" w14:textId="77777777" w:rsidR="00F7121D" w:rsidRDefault="00F7121D">
            <w:pPr>
              <w:snapToGrid w:val="0"/>
              <w:rPr>
                <w:rFonts w:ascii="Times New Roman" w:eastAsia="方正仿宋_GBK" w:hAnsi="Times New Roman" w:cs="Times New Roman"/>
                <w:szCs w:val="21"/>
              </w:rPr>
            </w:pPr>
          </w:p>
        </w:tc>
        <w:tc>
          <w:tcPr>
            <w:tcW w:w="2013" w:type="dxa"/>
          </w:tcPr>
          <w:p w14:paraId="20A5E46E"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1.1.2 </w:t>
            </w:r>
            <w:r>
              <w:rPr>
                <w:rFonts w:ascii="Times New Roman" w:eastAsia="方正仿宋_GBK" w:hAnsi="Times New Roman" w:cs="Times New Roman"/>
                <w:szCs w:val="21"/>
              </w:rPr>
              <w:t>先进环保装备制造</w:t>
            </w:r>
          </w:p>
        </w:tc>
        <w:tc>
          <w:tcPr>
            <w:tcW w:w="4507" w:type="dxa"/>
          </w:tcPr>
          <w:p w14:paraId="17390D08"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1.3 </w:t>
            </w:r>
            <w:r>
              <w:rPr>
                <w:rFonts w:ascii="Times New Roman" w:eastAsia="方正仿宋_GBK" w:hAnsi="Times New Roman" w:cs="Times New Roman"/>
                <w:szCs w:val="21"/>
              </w:rPr>
              <w:t>污染防治</w:t>
            </w:r>
          </w:p>
          <w:p w14:paraId="02B5A0CF"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1.3.1 </w:t>
            </w:r>
            <w:r>
              <w:rPr>
                <w:rFonts w:ascii="Times New Roman" w:eastAsia="方正仿宋_GBK" w:hAnsi="Times New Roman" w:cs="Times New Roman"/>
                <w:szCs w:val="21"/>
              </w:rPr>
              <w:t>先进环保装备制造</w:t>
            </w:r>
          </w:p>
        </w:tc>
        <w:tc>
          <w:tcPr>
            <w:tcW w:w="4478" w:type="dxa"/>
          </w:tcPr>
          <w:p w14:paraId="0CE6E1D2" w14:textId="77777777" w:rsidR="00F7121D" w:rsidRDefault="004967D0">
            <w:pPr>
              <w:snapToGrid w:val="0"/>
              <w:rPr>
                <w:rFonts w:ascii="Times New Roman" w:eastAsia="方正仿宋_GBK" w:hAnsi="Times New Roman" w:cs="Times New Roman"/>
                <w:szCs w:val="21"/>
                <w:highlight w:val="yellow"/>
              </w:rPr>
            </w:pPr>
            <w:r>
              <w:rPr>
                <w:rFonts w:ascii="Times New Roman" w:eastAsia="方正仿宋_GBK" w:hAnsi="Times New Roman" w:cs="Times New Roman"/>
                <w:szCs w:val="21"/>
              </w:rPr>
              <w:t xml:space="preserve">1.2 </w:t>
            </w:r>
            <w:r>
              <w:rPr>
                <w:rFonts w:ascii="Times New Roman" w:eastAsia="方正仿宋_GBK" w:hAnsi="Times New Roman" w:cs="Times New Roman"/>
                <w:szCs w:val="21"/>
              </w:rPr>
              <w:t>先进环保装备、仪器设备、材料药剂和绿色标识产品制造</w:t>
            </w:r>
          </w:p>
        </w:tc>
      </w:tr>
      <w:tr w:rsidR="00F7121D" w14:paraId="2C529002" w14:textId="77777777">
        <w:trPr>
          <w:trHeight w:val="718"/>
        </w:trPr>
        <w:tc>
          <w:tcPr>
            <w:tcW w:w="1384" w:type="dxa"/>
            <w:vMerge/>
          </w:tcPr>
          <w:p w14:paraId="7CADF35B" w14:textId="77777777" w:rsidR="00F7121D" w:rsidRDefault="00F7121D">
            <w:pPr>
              <w:snapToGrid w:val="0"/>
              <w:rPr>
                <w:rFonts w:ascii="Times New Roman" w:eastAsia="方正仿宋_GBK" w:hAnsi="Times New Roman" w:cs="Times New Roman"/>
                <w:szCs w:val="21"/>
              </w:rPr>
            </w:pPr>
          </w:p>
        </w:tc>
        <w:tc>
          <w:tcPr>
            <w:tcW w:w="1418" w:type="dxa"/>
            <w:vMerge/>
          </w:tcPr>
          <w:p w14:paraId="385DF40A" w14:textId="77777777" w:rsidR="00F7121D" w:rsidRDefault="00F7121D">
            <w:pPr>
              <w:snapToGrid w:val="0"/>
              <w:rPr>
                <w:rFonts w:ascii="Times New Roman" w:eastAsia="方正仿宋_GBK" w:hAnsi="Times New Roman" w:cs="Times New Roman"/>
                <w:szCs w:val="21"/>
              </w:rPr>
            </w:pPr>
          </w:p>
        </w:tc>
        <w:tc>
          <w:tcPr>
            <w:tcW w:w="2013" w:type="dxa"/>
          </w:tcPr>
          <w:p w14:paraId="0767FD2D"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1.1.3</w:t>
            </w:r>
            <w:r>
              <w:rPr>
                <w:rFonts w:ascii="Times New Roman" w:eastAsia="方正仿宋_GBK" w:hAnsi="Times New Roman" w:cs="Times New Roman"/>
                <w:szCs w:val="21"/>
              </w:rPr>
              <w:t>资源循环利用装备制造</w:t>
            </w:r>
          </w:p>
        </w:tc>
        <w:tc>
          <w:tcPr>
            <w:tcW w:w="4507" w:type="dxa"/>
          </w:tcPr>
          <w:p w14:paraId="3B685D26"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1.5 </w:t>
            </w:r>
            <w:r>
              <w:rPr>
                <w:rFonts w:ascii="Times New Roman" w:eastAsia="方正仿宋_GBK" w:hAnsi="Times New Roman" w:cs="Times New Roman"/>
                <w:szCs w:val="21"/>
              </w:rPr>
              <w:t>资源循环利用</w:t>
            </w:r>
          </w:p>
          <w:p w14:paraId="2DCA3E51"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1.5.1 </w:t>
            </w:r>
            <w:r>
              <w:rPr>
                <w:rFonts w:ascii="Times New Roman" w:eastAsia="方正仿宋_GBK" w:hAnsi="Times New Roman" w:cs="Times New Roman"/>
                <w:szCs w:val="21"/>
              </w:rPr>
              <w:t>资源循环利用装备制造</w:t>
            </w:r>
          </w:p>
        </w:tc>
        <w:tc>
          <w:tcPr>
            <w:tcW w:w="4478" w:type="dxa"/>
          </w:tcPr>
          <w:p w14:paraId="42C57627" w14:textId="77777777" w:rsidR="00F7121D" w:rsidRDefault="004967D0">
            <w:pPr>
              <w:snapToGrid w:val="0"/>
              <w:rPr>
                <w:rFonts w:ascii="Times New Roman" w:eastAsia="方正仿宋_GBK" w:hAnsi="Times New Roman" w:cs="Times New Roman"/>
                <w:szCs w:val="21"/>
                <w:highlight w:val="yellow"/>
              </w:rPr>
            </w:pPr>
            <w:r>
              <w:rPr>
                <w:rFonts w:ascii="Times New Roman" w:eastAsia="方正仿宋_GBK" w:hAnsi="Times New Roman" w:cs="Times New Roman"/>
                <w:szCs w:val="21"/>
              </w:rPr>
              <w:t xml:space="preserve">1.3 </w:t>
            </w:r>
            <w:r>
              <w:rPr>
                <w:rFonts w:ascii="Times New Roman" w:eastAsia="方正仿宋_GBK" w:hAnsi="Times New Roman" w:cs="Times New Roman"/>
                <w:szCs w:val="21"/>
              </w:rPr>
              <w:t>资源循环利用装备和绿色标识产品制造</w:t>
            </w:r>
          </w:p>
        </w:tc>
      </w:tr>
      <w:tr w:rsidR="00F7121D" w14:paraId="50C772F0" w14:textId="77777777">
        <w:tc>
          <w:tcPr>
            <w:tcW w:w="1384" w:type="dxa"/>
            <w:vMerge/>
          </w:tcPr>
          <w:p w14:paraId="766B6E65" w14:textId="77777777" w:rsidR="00F7121D" w:rsidRDefault="00F7121D">
            <w:pPr>
              <w:snapToGrid w:val="0"/>
              <w:rPr>
                <w:rFonts w:ascii="Times New Roman" w:eastAsia="方正仿宋_GBK" w:hAnsi="Times New Roman" w:cs="Times New Roman"/>
                <w:szCs w:val="21"/>
              </w:rPr>
            </w:pPr>
          </w:p>
        </w:tc>
        <w:tc>
          <w:tcPr>
            <w:tcW w:w="1418" w:type="dxa"/>
            <w:vMerge w:val="restart"/>
          </w:tcPr>
          <w:p w14:paraId="12771872"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1.2</w:t>
            </w:r>
            <w:r>
              <w:rPr>
                <w:rFonts w:ascii="Times New Roman" w:eastAsia="方正仿宋_GBK" w:hAnsi="Times New Roman" w:cs="Times New Roman"/>
                <w:szCs w:val="21"/>
              </w:rPr>
              <w:t>节能环保工程建设及运营</w:t>
            </w:r>
          </w:p>
        </w:tc>
        <w:tc>
          <w:tcPr>
            <w:tcW w:w="2013" w:type="dxa"/>
          </w:tcPr>
          <w:p w14:paraId="7DF19BB6"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1.2.1</w:t>
            </w:r>
            <w:r>
              <w:rPr>
                <w:rFonts w:ascii="Times New Roman" w:eastAsia="方正仿宋_GBK" w:hAnsi="Times New Roman" w:cs="Times New Roman"/>
                <w:szCs w:val="21"/>
              </w:rPr>
              <w:t>节能改造工程建设及运营</w:t>
            </w:r>
          </w:p>
        </w:tc>
        <w:tc>
          <w:tcPr>
            <w:tcW w:w="4507" w:type="dxa"/>
          </w:tcPr>
          <w:p w14:paraId="38EF8E34"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1.1 </w:t>
            </w:r>
            <w:r>
              <w:rPr>
                <w:rFonts w:ascii="Times New Roman" w:eastAsia="方正仿宋_GBK" w:hAnsi="Times New Roman" w:cs="Times New Roman"/>
                <w:szCs w:val="21"/>
              </w:rPr>
              <w:t>能效提升</w:t>
            </w:r>
          </w:p>
          <w:p w14:paraId="592F28BF"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1.1.2 </w:t>
            </w:r>
            <w:r>
              <w:rPr>
                <w:rFonts w:ascii="Times New Roman" w:eastAsia="方正仿宋_GBK" w:hAnsi="Times New Roman" w:cs="Times New Roman"/>
                <w:szCs w:val="21"/>
              </w:rPr>
              <w:t>工业节能改造</w:t>
            </w:r>
          </w:p>
        </w:tc>
        <w:tc>
          <w:tcPr>
            <w:tcW w:w="4478" w:type="dxa"/>
          </w:tcPr>
          <w:p w14:paraId="013B08A6"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1.5 </w:t>
            </w:r>
            <w:r>
              <w:rPr>
                <w:rFonts w:ascii="Times New Roman" w:eastAsia="方正仿宋_GBK" w:hAnsi="Times New Roman" w:cs="Times New Roman"/>
                <w:szCs w:val="21"/>
              </w:rPr>
              <w:t>节能改造及能效提升</w:t>
            </w:r>
          </w:p>
        </w:tc>
      </w:tr>
      <w:tr w:rsidR="00F7121D" w14:paraId="5E10E160" w14:textId="77777777">
        <w:tc>
          <w:tcPr>
            <w:tcW w:w="1384" w:type="dxa"/>
            <w:vMerge/>
          </w:tcPr>
          <w:p w14:paraId="0E914898" w14:textId="77777777" w:rsidR="00F7121D" w:rsidRDefault="00F7121D">
            <w:pPr>
              <w:snapToGrid w:val="0"/>
              <w:rPr>
                <w:rFonts w:ascii="Times New Roman" w:eastAsia="方正仿宋_GBK" w:hAnsi="Times New Roman" w:cs="Times New Roman"/>
                <w:szCs w:val="21"/>
              </w:rPr>
            </w:pPr>
          </w:p>
        </w:tc>
        <w:tc>
          <w:tcPr>
            <w:tcW w:w="1418" w:type="dxa"/>
            <w:vMerge/>
          </w:tcPr>
          <w:p w14:paraId="769AA145" w14:textId="77777777" w:rsidR="00F7121D" w:rsidRDefault="00F7121D">
            <w:pPr>
              <w:snapToGrid w:val="0"/>
              <w:rPr>
                <w:rFonts w:ascii="Times New Roman" w:eastAsia="方正仿宋_GBK" w:hAnsi="Times New Roman" w:cs="Times New Roman"/>
                <w:szCs w:val="21"/>
              </w:rPr>
            </w:pPr>
          </w:p>
        </w:tc>
        <w:tc>
          <w:tcPr>
            <w:tcW w:w="2013" w:type="dxa"/>
          </w:tcPr>
          <w:p w14:paraId="2529BACC"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1.2.2</w:t>
            </w:r>
            <w:r>
              <w:rPr>
                <w:rFonts w:ascii="Times New Roman" w:eastAsia="方正仿宋_GBK" w:hAnsi="Times New Roman" w:cs="Times New Roman"/>
                <w:szCs w:val="21"/>
              </w:rPr>
              <w:t>污染防治工程建设及运营</w:t>
            </w:r>
          </w:p>
        </w:tc>
        <w:tc>
          <w:tcPr>
            <w:tcW w:w="4507" w:type="dxa"/>
          </w:tcPr>
          <w:p w14:paraId="4CEFD8C9"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1.3 </w:t>
            </w:r>
            <w:r>
              <w:rPr>
                <w:rFonts w:ascii="Times New Roman" w:eastAsia="方正仿宋_GBK" w:hAnsi="Times New Roman" w:cs="Times New Roman"/>
                <w:szCs w:val="21"/>
              </w:rPr>
              <w:t>污染防治</w:t>
            </w:r>
            <w:r>
              <w:rPr>
                <w:rFonts w:ascii="Times New Roman" w:eastAsia="方正仿宋_GBK" w:hAnsi="Times New Roman" w:cs="Times New Roman"/>
                <w:szCs w:val="21"/>
              </w:rPr>
              <w:tab/>
            </w:r>
          </w:p>
          <w:p w14:paraId="285C6519"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1.3.3 </w:t>
            </w:r>
            <w:r>
              <w:rPr>
                <w:rFonts w:ascii="Times New Roman" w:eastAsia="方正仿宋_GBK" w:hAnsi="Times New Roman" w:cs="Times New Roman"/>
                <w:szCs w:val="21"/>
              </w:rPr>
              <w:t>大气污染治理污染防治</w:t>
            </w:r>
          </w:p>
          <w:p w14:paraId="7B9F2DE5"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1.3.4 </w:t>
            </w:r>
            <w:r>
              <w:rPr>
                <w:rFonts w:ascii="Times New Roman" w:eastAsia="方正仿宋_GBK" w:hAnsi="Times New Roman" w:cs="Times New Roman"/>
                <w:szCs w:val="21"/>
              </w:rPr>
              <w:t>土壤污染治理及其他污染治理</w:t>
            </w:r>
          </w:p>
          <w:p w14:paraId="24B0A4C7"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lastRenderedPageBreak/>
              <w:t xml:space="preserve">1.3.5 </w:t>
            </w:r>
            <w:r>
              <w:rPr>
                <w:rFonts w:ascii="Times New Roman" w:eastAsia="方正仿宋_GBK" w:hAnsi="Times New Roman" w:cs="Times New Roman"/>
                <w:szCs w:val="21"/>
              </w:rPr>
              <w:t>农业农村环境综合治理</w:t>
            </w:r>
          </w:p>
        </w:tc>
        <w:tc>
          <w:tcPr>
            <w:tcW w:w="4478" w:type="dxa"/>
          </w:tcPr>
          <w:p w14:paraId="27AE2011"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lastRenderedPageBreak/>
              <w:t xml:space="preserve">1.6 </w:t>
            </w:r>
            <w:r>
              <w:rPr>
                <w:rFonts w:ascii="Times New Roman" w:eastAsia="方正仿宋_GBK" w:hAnsi="Times New Roman" w:cs="Times New Roman"/>
                <w:szCs w:val="21"/>
              </w:rPr>
              <w:t>污染防治</w:t>
            </w:r>
          </w:p>
        </w:tc>
      </w:tr>
      <w:tr w:rsidR="00F7121D" w14:paraId="7DC3F9CC" w14:textId="77777777">
        <w:tc>
          <w:tcPr>
            <w:tcW w:w="1384" w:type="dxa"/>
            <w:vMerge/>
          </w:tcPr>
          <w:p w14:paraId="48A2F85D" w14:textId="77777777" w:rsidR="00F7121D" w:rsidRDefault="00F7121D">
            <w:pPr>
              <w:snapToGrid w:val="0"/>
              <w:rPr>
                <w:rFonts w:ascii="Times New Roman" w:eastAsia="方正仿宋_GBK" w:hAnsi="Times New Roman" w:cs="Times New Roman"/>
                <w:szCs w:val="21"/>
              </w:rPr>
            </w:pPr>
          </w:p>
        </w:tc>
        <w:tc>
          <w:tcPr>
            <w:tcW w:w="1418" w:type="dxa"/>
            <w:vMerge/>
          </w:tcPr>
          <w:p w14:paraId="2F1EF57B" w14:textId="77777777" w:rsidR="00F7121D" w:rsidRDefault="00F7121D">
            <w:pPr>
              <w:snapToGrid w:val="0"/>
              <w:rPr>
                <w:rFonts w:ascii="Times New Roman" w:eastAsia="方正仿宋_GBK" w:hAnsi="Times New Roman" w:cs="Times New Roman"/>
                <w:szCs w:val="21"/>
              </w:rPr>
            </w:pPr>
          </w:p>
        </w:tc>
        <w:tc>
          <w:tcPr>
            <w:tcW w:w="2013" w:type="dxa"/>
          </w:tcPr>
          <w:p w14:paraId="51BC4686"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1.2.3</w:t>
            </w:r>
            <w:r>
              <w:rPr>
                <w:rFonts w:ascii="Times New Roman" w:eastAsia="方正仿宋_GBK" w:hAnsi="Times New Roman" w:cs="Times New Roman"/>
                <w:szCs w:val="21"/>
              </w:rPr>
              <w:t>资源综合利用工程建设和运营</w:t>
            </w:r>
          </w:p>
        </w:tc>
        <w:tc>
          <w:tcPr>
            <w:tcW w:w="4507" w:type="dxa"/>
          </w:tcPr>
          <w:p w14:paraId="3EEA7086"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1.5 </w:t>
            </w:r>
            <w:r>
              <w:rPr>
                <w:rFonts w:ascii="Times New Roman" w:eastAsia="方正仿宋_GBK" w:hAnsi="Times New Roman" w:cs="Times New Roman"/>
                <w:szCs w:val="21"/>
              </w:rPr>
              <w:t>资源综合利用</w:t>
            </w:r>
          </w:p>
          <w:p w14:paraId="42EBA975"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1.5.2 </w:t>
            </w:r>
            <w:r>
              <w:rPr>
                <w:rFonts w:ascii="Times New Roman" w:eastAsia="方正仿宋_GBK" w:hAnsi="Times New Roman" w:cs="Times New Roman"/>
                <w:szCs w:val="21"/>
              </w:rPr>
              <w:t>固体废弃物综合利用资源综合利用</w:t>
            </w:r>
          </w:p>
          <w:p w14:paraId="65D0D31B"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1.5.3 </w:t>
            </w:r>
            <w:r>
              <w:rPr>
                <w:rFonts w:ascii="Times New Roman" w:eastAsia="方正仿宋_GBK" w:hAnsi="Times New Roman" w:cs="Times New Roman"/>
                <w:szCs w:val="21"/>
              </w:rPr>
              <w:t>生物质资源综合利用</w:t>
            </w:r>
          </w:p>
        </w:tc>
        <w:tc>
          <w:tcPr>
            <w:tcW w:w="4478" w:type="dxa"/>
          </w:tcPr>
          <w:p w14:paraId="173F9857"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1.7 </w:t>
            </w:r>
            <w:r>
              <w:rPr>
                <w:rFonts w:ascii="Times New Roman" w:eastAsia="方正仿宋_GBK" w:hAnsi="Times New Roman" w:cs="Times New Roman"/>
                <w:szCs w:val="21"/>
              </w:rPr>
              <w:t>资源循环利用</w:t>
            </w:r>
          </w:p>
        </w:tc>
      </w:tr>
      <w:tr w:rsidR="00F7121D" w14:paraId="1652CBEC" w14:textId="77777777">
        <w:tc>
          <w:tcPr>
            <w:tcW w:w="1384" w:type="dxa"/>
            <w:vMerge w:val="restart"/>
          </w:tcPr>
          <w:p w14:paraId="62531027"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2.</w:t>
            </w:r>
            <w:r>
              <w:rPr>
                <w:rFonts w:ascii="Times New Roman" w:eastAsia="方正仿宋_GBK" w:hAnsi="Times New Roman" w:cs="Times New Roman"/>
                <w:szCs w:val="21"/>
              </w:rPr>
              <w:t>清洁生产</w:t>
            </w:r>
          </w:p>
        </w:tc>
        <w:tc>
          <w:tcPr>
            <w:tcW w:w="1418" w:type="dxa"/>
          </w:tcPr>
          <w:p w14:paraId="279F8A8D"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2.1</w:t>
            </w:r>
            <w:r>
              <w:rPr>
                <w:rFonts w:ascii="Times New Roman" w:eastAsia="方正仿宋_GBK" w:hAnsi="Times New Roman" w:cs="Times New Roman"/>
                <w:szCs w:val="21"/>
              </w:rPr>
              <w:t>生态绿色园区</w:t>
            </w:r>
          </w:p>
        </w:tc>
        <w:tc>
          <w:tcPr>
            <w:tcW w:w="2013" w:type="dxa"/>
          </w:tcPr>
          <w:p w14:paraId="2E9309A8"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2.1.1</w:t>
            </w:r>
            <w:r>
              <w:rPr>
                <w:rFonts w:ascii="Times New Roman" w:eastAsia="方正仿宋_GBK" w:hAnsi="Times New Roman" w:cs="Times New Roman"/>
                <w:szCs w:val="21"/>
              </w:rPr>
              <w:t>绿色园区建设及运营</w:t>
            </w:r>
          </w:p>
        </w:tc>
        <w:tc>
          <w:tcPr>
            <w:tcW w:w="4507" w:type="dxa"/>
          </w:tcPr>
          <w:p w14:paraId="59E641FA"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2.1 </w:t>
            </w:r>
            <w:r>
              <w:rPr>
                <w:rFonts w:ascii="Times New Roman" w:eastAsia="方正仿宋_GBK" w:hAnsi="Times New Roman" w:cs="Times New Roman"/>
                <w:szCs w:val="21"/>
              </w:rPr>
              <w:t>污染防治</w:t>
            </w:r>
            <w:r>
              <w:rPr>
                <w:rFonts w:ascii="Times New Roman" w:eastAsia="方正仿宋_GBK" w:hAnsi="Times New Roman" w:cs="Times New Roman"/>
                <w:szCs w:val="21"/>
              </w:rPr>
              <w:tab/>
            </w:r>
          </w:p>
          <w:p w14:paraId="717E0CC0"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2.3.2 </w:t>
            </w:r>
            <w:r>
              <w:rPr>
                <w:rFonts w:ascii="Times New Roman" w:eastAsia="方正仿宋_GBK" w:hAnsi="Times New Roman" w:cs="Times New Roman"/>
                <w:szCs w:val="21"/>
              </w:rPr>
              <w:t>工业园区资源综合利用</w:t>
            </w:r>
          </w:p>
          <w:p w14:paraId="0BBC2866"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2.1.3 </w:t>
            </w:r>
            <w:r>
              <w:rPr>
                <w:rFonts w:ascii="Times New Roman" w:eastAsia="方正仿宋_GBK" w:hAnsi="Times New Roman" w:cs="Times New Roman"/>
                <w:szCs w:val="21"/>
              </w:rPr>
              <w:t>工业园区污染治理</w:t>
            </w:r>
          </w:p>
        </w:tc>
        <w:tc>
          <w:tcPr>
            <w:tcW w:w="4478" w:type="dxa"/>
          </w:tcPr>
          <w:p w14:paraId="4C669444"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2.1 </w:t>
            </w:r>
            <w:r>
              <w:rPr>
                <w:rFonts w:ascii="Times New Roman" w:eastAsia="方正仿宋_GBK" w:hAnsi="Times New Roman" w:cs="Times New Roman"/>
                <w:szCs w:val="21"/>
              </w:rPr>
              <w:t>产业园区绿色升级</w:t>
            </w:r>
          </w:p>
        </w:tc>
      </w:tr>
      <w:tr w:rsidR="00F7121D" w14:paraId="5879BEAB" w14:textId="77777777">
        <w:tc>
          <w:tcPr>
            <w:tcW w:w="1384" w:type="dxa"/>
            <w:vMerge/>
          </w:tcPr>
          <w:p w14:paraId="0165E0B3" w14:textId="77777777" w:rsidR="00F7121D" w:rsidRDefault="00F7121D">
            <w:pPr>
              <w:snapToGrid w:val="0"/>
              <w:rPr>
                <w:rFonts w:ascii="Times New Roman" w:eastAsia="方正仿宋_GBK" w:hAnsi="Times New Roman" w:cs="Times New Roman"/>
                <w:szCs w:val="21"/>
              </w:rPr>
            </w:pPr>
          </w:p>
        </w:tc>
        <w:tc>
          <w:tcPr>
            <w:tcW w:w="1418" w:type="dxa"/>
            <w:vMerge w:val="restart"/>
          </w:tcPr>
          <w:p w14:paraId="3C69DCD6"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2.2</w:t>
            </w:r>
            <w:r>
              <w:rPr>
                <w:rFonts w:ascii="Times New Roman" w:eastAsia="方正仿宋_GBK" w:hAnsi="Times New Roman" w:cs="Times New Roman"/>
                <w:szCs w:val="21"/>
              </w:rPr>
              <w:t>绿色制造</w:t>
            </w:r>
          </w:p>
        </w:tc>
        <w:tc>
          <w:tcPr>
            <w:tcW w:w="2013" w:type="dxa"/>
          </w:tcPr>
          <w:p w14:paraId="4449E538"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2.2.1</w:t>
            </w:r>
            <w:r>
              <w:rPr>
                <w:rFonts w:ascii="Times New Roman" w:eastAsia="方正仿宋_GBK" w:hAnsi="Times New Roman" w:cs="Times New Roman"/>
                <w:szCs w:val="21"/>
              </w:rPr>
              <w:t>传统制造业绿色化改造</w:t>
            </w:r>
          </w:p>
        </w:tc>
        <w:tc>
          <w:tcPr>
            <w:tcW w:w="4507" w:type="dxa"/>
          </w:tcPr>
          <w:p w14:paraId="61EB74BA"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3.1 </w:t>
            </w:r>
            <w:r>
              <w:rPr>
                <w:rFonts w:ascii="Times New Roman" w:eastAsia="方正仿宋_GBK" w:hAnsi="Times New Roman" w:cs="Times New Roman"/>
                <w:szCs w:val="21"/>
              </w:rPr>
              <w:t>新能源与清洁能源装备制造</w:t>
            </w:r>
          </w:p>
        </w:tc>
        <w:tc>
          <w:tcPr>
            <w:tcW w:w="4478" w:type="dxa"/>
          </w:tcPr>
          <w:p w14:paraId="20E9E62E"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1.1 </w:t>
            </w:r>
            <w:r>
              <w:rPr>
                <w:rFonts w:ascii="Times New Roman" w:eastAsia="方正仿宋_GBK" w:hAnsi="Times New Roman" w:cs="Times New Roman"/>
                <w:szCs w:val="21"/>
              </w:rPr>
              <w:t>高效节能装备和绿色标识产品制造</w:t>
            </w:r>
          </w:p>
          <w:p w14:paraId="483027AF"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1.2 </w:t>
            </w:r>
            <w:r>
              <w:rPr>
                <w:rFonts w:ascii="Times New Roman" w:eastAsia="方正仿宋_GBK" w:hAnsi="Times New Roman" w:cs="Times New Roman"/>
                <w:szCs w:val="21"/>
              </w:rPr>
              <w:t>先进环保装备、仪器设备、材料药剂和绿色标识产品制造</w:t>
            </w:r>
          </w:p>
          <w:p w14:paraId="7A6F4E85"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1.3 </w:t>
            </w:r>
            <w:r>
              <w:rPr>
                <w:rFonts w:ascii="Times New Roman" w:eastAsia="方正仿宋_GBK" w:hAnsi="Times New Roman" w:cs="Times New Roman"/>
                <w:szCs w:val="21"/>
              </w:rPr>
              <w:t>资源循环利用装备和绿色标识产品制造</w:t>
            </w:r>
          </w:p>
          <w:p w14:paraId="1B243E61"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1.4 </w:t>
            </w:r>
            <w:r>
              <w:rPr>
                <w:rFonts w:ascii="Times New Roman" w:eastAsia="方正仿宋_GBK" w:hAnsi="Times New Roman" w:cs="Times New Roman"/>
                <w:szCs w:val="21"/>
              </w:rPr>
              <w:t>绿色交通装备、设施、产品制造</w:t>
            </w:r>
          </w:p>
        </w:tc>
      </w:tr>
      <w:tr w:rsidR="00F7121D" w14:paraId="718ECAAE" w14:textId="77777777">
        <w:tc>
          <w:tcPr>
            <w:tcW w:w="1384" w:type="dxa"/>
            <w:vMerge/>
          </w:tcPr>
          <w:p w14:paraId="51947F23" w14:textId="77777777" w:rsidR="00F7121D" w:rsidRDefault="00F7121D">
            <w:pPr>
              <w:snapToGrid w:val="0"/>
              <w:rPr>
                <w:rFonts w:ascii="Times New Roman" w:eastAsia="方正仿宋_GBK" w:hAnsi="Times New Roman" w:cs="Times New Roman"/>
                <w:szCs w:val="21"/>
              </w:rPr>
            </w:pPr>
          </w:p>
        </w:tc>
        <w:tc>
          <w:tcPr>
            <w:tcW w:w="1418" w:type="dxa"/>
            <w:vMerge/>
          </w:tcPr>
          <w:p w14:paraId="48DE3376" w14:textId="77777777" w:rsidR="00F7121D" w:rsidRDefault="00F7121D">
            <w:pPr>
              <w:snapToGrid w:val="0"/>
              <w:rPr>
                <w:rFonts w:ascii="Times New Roman" w:eastAsia="方正仿宋_GBK" w:hAnsi="Times New Roman" w:cs="Times New Roman"/>
                <w:szCs w:val="21"/>
              </w:rPr>
            </w:pPr>
          </w:p>
        </w:tc>
        <w:tc>
          <w:tcPr>
            <w:tcW w:w="2013" w:type="dxa"/>
          </w:tcPr>
          <w:p w14:paraId="0F69163A"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2.2.2</w:t>
            </w:r>
            <w:r>
              <w:rPr>
                <w:rFonts w:ascii="Times New Roman" w:eastAsia="方正仿宋_GBK" w:hAnsi="Times New Roman" w:cs="Times New Roman"/>
                <w:szCs w:val="21"/>
              </w:rPr>
              <w:t>绿色产品制造</w:t>
            </w:r>
          </w:p>
        </w:tc>
        <w:tc>
          <w:tcPr>
            <w:tcW w:w="4507" w:type="dxa"/>
          </w:tcPr>
          <w:p w14:paraId="4D86792D"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1.1 </w:t>
            </w:r>
            <w:r>
              <w:rPr>
                <w:rFonts w:ascii="Times New Roman" w:eastAsia="方正仿宋_GBK" w:hAnsi="Times New Roman" w:cs="Times New Roman"/>
                <w:szCs w:val="21"/>
              </w:rPr>
              <w:t>高效节能装备和绿色标识产品制造</w:t>
            </w:r>
          </w:p>
          <w:p w14:paraId="3AE37F7A"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1.2 </w:t>
            </w:r>
            <w:r>
              <w:rPr>
                <w:rFonts w:ascii="Times New Roman" w:eastAsia="方正仿宋_GBK" w:hAnsi="Times New Roman" w:cs="Times New Roman"/>
                <w:szCs w:val="21"/>
              </w:rPr>
              <w:t>先进环保装备、仪器设备、材料药剂和绿色标识产品制造</w:t>
            </w:r>
          </w:p>
          <w:p w14:paraId="449E33C7"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1.3 </w:t>
            </w:r>
            <w:r>
              <w:rPr>
                <w:rFonts w:ascii="Times New Roman" w:eastAsia="方正仿宋_GBK" w:hAnsi="Times New Roman" w:cs="Times New Roman"/>
                <w:szCs w:val="21"/>
              </w:rPr>
              <w:t>资源循环利用装备和绿色标识产品制造</w:t>
            </w:r>
          </w:p>
          <w:p w14:paraId="04352593"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1.4 </w:t>
            </w:r>
            <w:r>
              <w:rPr>
                <w:rFonts w:ascii="Times New Roman" w:eastAsia="方正仿宋_GBK" w:hAnsi="Times New Roman" w:cs="Times New Roman"/>
                <w:szCs w:val="21"/>
              </w:rPr>
              <w:t>绿色交通装备、设施、产品制造</w:t>
            </w:r>
          </w:p>
          <w:p w14:paraId="05EF286F"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3.1 </w:t>
            </w:r>
            <w:r>
              <w:rPr>
                <w:rFonts w:ascii="Times New Roman" w:eastAsia="方正仿宋_GBK" w:hAnsi="Times New Roman" w:cs="Times New Roman"/>
                <w:szCs w:val="21"/>
              </w:rPr>
              <w:t>新能源与清洁能源装备制造</w:t>
            </w:r>
          </w:p>
        </w:tc>
        <w:tc>
          <w:tcPr>
            <w:tcW w:w="4478" w:type="dxa"/>
          </w:tcPr>
          <w:p w14:paraId="42EEEE5C"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1.1 </w:t>
            </w:r>
            <w:r>
              <w:rPr>
                <w:rFonts w:ascii="Times New Roman" w:eastAsia="方正仿宋_GBK" w:hAnsi="Times New Roman" w:cs="Times New Roman"/>
                <w:szCs w:val="21"/>
              </w:rPr>
              <w:t>高效节能装备和绿色标识产品制造</w:t>
            </w:r>
          </w:p>
          <w:p w14:paraId="633B1690"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1.2 </w:t>
            </w:r>
            <w:r>
              <w:rPr>
                <w:rFonts w:ascii="Times New Roman" w:eastAsia="方正仿宋_GBK" w:hAnsi="Times New Roman" w:cs="Times New Roman"/>
                <w:szCs w:val="21"/>
              </w:rPr>
              <w:t>先进环保装备、仪器设备、材料药剂和绿色标识产品制造</w:t>
            </w:r>
          </w:p>
          <w:p w14:paraId="6CDD75AA"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1.3 </w:t>
            </w:r>
            <w:r>
              <w:rPr>
                <w:rFonts w:ascii="Times New Roman" w:eastAsia="方正仿宋_GBK" w:hAnsi="Times New Roman" w:cs="Times New Roman"/>
                <w:szCs w:val="21"/>
              </w:rPr>
              <w:t>资源循环利用装备和绿色标识产品制造</w:t>
            </w:r>
          </w:p>
          <w:p w14:paraId="06F7F56B"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1.4 </w:t>
            </w:r>
            <w:r>
              <w:rPr>
                <w:rFonts w:ascii="Times New Roman" w:eastAsia="方正仿宋_GBK" w:hAnsi="Times New Roman" w:cs="Times New Roman"/>
                <w:szCs w:val="21"/>
              </w:rPr>
              <w:t>绿色交通装备、设施、产品制造</w:t>
            </w:r>
          </w:p>
        </w:tc>
      </w:tr>
      <w:tr w:rsidR="00F7121D" w14:paraId="1C46716F" w14:textId="77777777">
        <w:trPr>
          <w:trHeight w:val="755"/>
        </w:trPr>
        <w:tc>
          <w:tcPr>
            <w:tcW w:w="1384" w:type="dxa"/>
            <w:vMerge w:val="restart"/>
          </w:tcPr>
          <w:p w14:paraId="0E0279FD"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3.</w:t>
            </w:r>
            <w:r>
              <w:rPr>
                <w:rFonts w:ascii="Times New Roman" w:eastAsia="方正仿宋_GBK" w:hAnsi="Times New Roman" w:cs="Times New Roman"/>
                <w:szCs w:val="21"/>
              </w:rPr>
              <w:t>清洁能源</w:t>
            </w:r>
          </w:p>
        </w:tc>
        <w:tc>
          <w:tcPr>
            <w:tcW w:w="1418" w:type="dxa"/>
            <w:vMerge w:val="restart"/>
          </w:tcPr>
          <w:p w14:paraId="100E8D4B"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3.1</w:t>
            </w:r>
            <w:r>
              <w:rPr>
                <w:rFonts w:ascii="Times New Roman" w:eastAsia="方正仿宋_GBK" w:hAnsi="Times New Roman" w:cs="Times New Roman"/>
                <w:szCs w:val="21"/>
              </w:rPr>
              <w:t>清洁能源利用装备制造</w:t>
            </w:r>
          </w:p>
        </w:tc>
        <w:tc>
          <w:tcPr>
            <w:tcW w:w="2013" w:type="dxa"/>
          </w:tcPr>
          <w:p w14:paraId="194F3A6F"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3.1.1</w:t>
            </w:r>
            <w:r>
              <w:rPr>
                <w:rFonts w:ascii="Times New Roman" w:eastAsia="方正仿宋_GBK" w:hAnsi="Times New Roman" w:cs="Times New Roman"/>
                <w:szCs w:val="21"/>
              </w:rPr>
              <w:t>可再生能源装备制造</w:t>
            </w:r>
          </w:p>
        </w:tc>
        <w:tc>
          <w:tcPr>
            <w:tcW w:w="4507" w:type="dxa"/>
          </w:tcPr>
          <w:p w14:paraId="0F81730B"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3.2.1 </w:t>
            </w:r>
            <w:r>
              <w:rPr>
                <w:rFonts w:ascii="Times New Roman" w:eastAsia="方正仿宋_GBK" w:hAnsi="Times New Roman" w:cs="Times New Roman"/>
                <w:szCs w:val="21"/>
              </w:rPr>
              <w:t>新能源与清洁能源装备制造</w:t>
            </w:r>
          </w:p>
        </w:tc>
        <w:tc>
          <w:tcPr>
            <w:tcW w:w="4478" w:type="dxa"/>
          </w:tcPr>
          <w:p w14:paraId="742721BE"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3.1 </w:t>
            </w:r>
            <w:r>
              <w:rPr>
                <w:rFonts w:ascii="Times New Roman" w:eastAsia="方正仿宋_GBK" w:hAnsi="Times New Roman" w:cs="Times New Roman"/>
                <w:szCs w:val="21"/>
              </w:rPr>
              <w:t>新能源与清洁能源装备制造</w:t>
            </w:r>
          </w:p>
        </w:tc>
      </w:tr>
      <w:tr w:rsidR="00F7121D" w14:paraId="561BECEE" w14:textId="77777777">
        <w:trPr>
          <w:trHeight w:val="636"/>
        </w:trPr>
        <w:tc>
          <w:tcPr>
            <w:tcW w:w="1384" w:type="dxa"/>
            <w:vMerge/>
          </w:tcPr>
          <w:p w14:paraId="557A6918" w14:textId="77777777" w:rsidR="00F7121D" w:rsidRDefault="00F7121D">
            <w:pPr>
              <w:snapToGrid w:val="0"/>
              <w:rPr>
                <w:rFonts w:ascii="Times New Roman" w:eastAsia="方正仿宋_GBK" w:hAnsi="Times New Roman" w:cs="Times New Roman"/>
                <w:szCs w:val="21"/>
              </w:rPr>
            </w:pPr>
          </w:p>
        </w:tc>
        <w:tc>
          <w:tcPr>
            <w:tcW w:w="1418" w:type="dxa"/>
            <w:vMerge/>
          </w:tcPr>
          <w:p w14:paraId="541E9948" w14:textId="77777777" w:rsidR="00F7121D" w:rsidRDefault="00F7121D">
            <w:pPr>
              <w:snapToGrid w:val="0"/>
              <w:rPr>
                <w:rFonts w:ascii="Times New Roman" w:eastAsia="方正仿宋_GBK" w:hAnsi="Times New Roman" w:cs="Times New Roman"/>
                <w:szCs w:val="21"/>
              </w:rPr>
            </w:pPr>
          </w:p>
        </w:tc>
        <w:tc>
          <w:tcPr>
            <w:tcW w:w="2013" w:type="dxa"/>
          </w:tcPr>
          <w:p w14:paraId="34EB37A6"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3.1.2</w:t>
            </w:r>
            <w:r>
              <w:rPr>
                <w:rFonts w:ascii="Times New Roman" w:eastAsia="方正仿宋_GBK" w:hAnsi="Times New Roman" w:cs="Times New Roman"/>
                <w:szCs w:val="21"/>
              </w:rPr>
              <w:t>低碳清洁能源装备制造</w:t>
            </w:r>
          </w:p>
        </w:tc>
        <w:tc>
          <w:tcPr>
            <w:tcW w:w="4507" w:type="dxa"/>
          </w:tcPr>
          <w:p w14:paraId="3EC2A2A3"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3.2.1 </w:t>
            </w:r>
            <w:r>
              <w:rPr>
                <w:rFonts w:ascii="Times New Roman" w:eastAsia="方正仿宋_GBK" w:hAnsi="Times New Roman" w:cs="Times New Roman"/>
                <w:szCs w:val="21"/>
              </w:rPr>
              <w:t>新能源与清洁能源装备制造</w:t>
            </w:r>
          </w:p>
        </w:tc>
        <w:tc>
          <w:tcPr>
            <w:tcW w:w="4478" w:type="dxa"/>
          </w:tcPr>
          <w:p w14:paraId="4BE61E0E"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3.1 </w:t>
            </w:r>
            <w:r>
              <w:rPr>
                <w:rFonts w:ascii="Times New Roman" w:eastAsia="方正仿宋_GBK" w:hAnsi="Times New Roman" w:cs="Times New Roman"/>
                <w:szCs w:val="21"/>
              </w:rPr>
              <w:t>新能源与清洁能源装备制造</w:t>
            </w:r>
          </w:p>
        </w:tc>
      </w:tr>
      <w:tr w:rsidR="00F7121D" w14:paraId="10D79A86" w14:textId="77777777">
        <w:trPr>
          <w:trHeight w:val="636"/>
        </w:trPr>
        <w:tc>
          <w:tcPr>
            <w:tcW w:w="1384" w:type="dxa"/>
            <w:vMerge/>
          </w:tcPr>
          <w:p w14:paraId="085D4B3E" w14:textId="77777777" w:rsidR="00F7121D" w:rsidRDefault="00F7121D">
            <w:pPr>
              <w:snapToGrid w:val="0"/>
              <w:rPr>
                <w:rFonts w:ascii="Times New Roman" w:eastAsia="方正仿宋_GBK" w:hAnsi="Times New Roman" w:cs="Times New Roman"/>
                <w:szCs w:val="21"/>
              </w:rPr>
            </w:pPr>
          </w:p>
        </w:tc>
        <w:tc>
          <w:tcPr>
            <w:tcW w:w="1418" w:type="dxa"/>
            <w:vMerge/>
          </w:tcPr>
          <w:p w14:paraId="7E1C48C2" w14:textId="77777777" w:rsidR="00F7121D" w:rsidRDefault="00F7121D">
            <w:pPr>
              <w:snapToGrid w:val="0"/>
              <w:rPr>
                <w:rFonts w:ascii="Times New Roman" w:eastAsia="方正仿宋_GBK" w:hAnsi="Times New Roman" w:cs="Times New Roman"/>
                <w:szCs w:val="21"/>
              </w:rPr>
            </w:pPr>
          </w:p>
        </w:tc>
        <w:tc>
          <w:tcPr>
            <w:tcW w:w="2013" w:type="dxa"/>
          </w:tcPr>
          <w:p w14:paraId="1E20465F"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3.1.3 </w:t>
            </w:r>
            <w:r>
              <w:rPr>
                <w:rFonts w:ascii="Times New Roman" w:eastAsia="方正仿宋_GBK" w:hAnsi="Times New Roman" w:cs="Times New Roman"/>
                <w:szCs w:val="21"/>
              </w:rPr>
              <w:t>清洁能源配套装备制造</w:t>
            </w:r>
          </w:p>
        </w:tc>
        <w:tc>
          <w:tcPr>
            <w:tcW w:w="4507" w:type="dxa"/>
          </w:tcPr>
          <w:p w14:paraId="573862C8"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3.2.1 </w:t>
            </w:r>
            <w:r>
              <w:rPr>
                <w:rFonts w:ascii="Times New Roman" w:eastAsia="方正仿宋_GBK" w:hAnsi="Times New Roman" w:cs="Times New Roman"/>
                <w:szCs w:val="21"/>
              </w:rPr>
              <w:t>新能源与清洁能源装备制造</w:t>
            </w:r>
          </w:p>
        </w:tc>
        <w:tc>
          <w:tcPr>
            <w:tcW w:w="4478" w:type="dxa"/>
          </w:tcPr>
          <w:p w14:paraId="29327C4F"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3.1 </w:t>
            </w:r>
            <w:r>
              <w:rPr>
                <w:rFonts w:ascii="Times New Roman" w:eastAsia="方正仿宋_GBK" w:hAnsi="Times New Roman" w:cs="Times New Roman"/>
                <w:szCs w:val="21"/>
              </w:rPr>
              <w:t>新能源与清洁能源装备制造</w:t>
            </w:r>
          </w:p>
        </w:tc>
      </w:tr>
      <w:tr w:rsidR="00F7121D" w14:paraId="3EF9CB99" w14:textId="77777777">
        <w:trPr>
          <w:trHeight w:val="636"/>
        </w:trPr>
        <w:tc>
          <w:tcPr>
            <w:tcW w:w="1384" w:type="dxa"/>
            <w:vMerge/>
          </w:tcPr>
          <w:p w14:paraId="3A4FC685" w14:textId="77777777" w:rsidR="00F7121D" w:rsidRDefault="00F7121D">
            <w:pPr>
              <w:snapToGrid w:val="0"/>
              <w:rPr>
                <w:rFonts w:ascii="Times New Roman" w:eastAsia="方正仿宋_GBK" w:hAnsi="Times New Roman" w:cs="Times New Roman"/>
                <w:szCs w:val="21"/>
              </w:rPr>
            </w:pPr>
          </w:p>
        </w:tc>
        <w:tc>
          <w:tcPr>
            <w:tcW w:w="1418" w:type="dxa"/>
            <w:vMerge w:val="restart"/>
          </w:tcPr>
          <w:p w14:paraId="217FACDE"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3.2</w:t>
            </w:r>
            <w:r>
              <w:rPr>
                <w:rFonts w:ascii="Times New Roman" w:eastAsia="方正仿宋_GBK" w:hAnsi="Times New Roman" w:cs="Times New Roman"/>
                <w:szCs w:val="21"/>
              </w:rPr>
              <w:t>清洁能源设施建设和运营</w:t>
            </w:r>
          </w:p>
        </w:tc>
        <w:tc>
          <w:tcPr>
            <w:tcW w:w="2013" w:type="dxa"/>
          </w:tcPr>
          <w:p w14:paraId="3A177E3D"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3.2.1</w:t>
            </w:r>
            <w:r>
              <w:rPr>
                <w:rFonts w:ascii="Times New Roman" w:eastAsia="方正仿宋_GBK" w:hAnsi="Times New Roman" w:cs="Times New Roman"/>
                <w:szCs w:val="21"/>
              </w:rPr>
              <w:t>清洁能源利用设施建设和运营</w:t>
            </w:r>
          </w:p>
        </w:tc>
        <w:tc>
          <w:tcPr>
            <w:tcW w:w="4507" w:type="dxa"/>
          </w:tcPr>
          <w:p w14:paraId="3252CFD7"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3.2.2 </w:t>
            </w:r>
            <w:r>
              <w:rPr>
                <w:rFonts w:ascii="Times New Roman" w:eastAsia="方正仿宋_GBK" w:hAnsi="Times New Roman" w:cs="Times New Roman"/>
                <w:szCs w:val="21"/>
              </w:rPr>
              <w:t>可再生能源设施建设与运营</w:t>
            </w:r>
          </w:p>
        </w:tc>
        <w:tc>
          <w:tcPr>
            <w:tcW w:w="4478" w:type="dxa"/>
          </w:tcPr>
          <w:p w14:paraId="2DFC313D"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3.2 </w:t>
            </w:r>
            <w:r>
              <w:rPr>
                <w:rFonts w:ascii="Times New Roman" w:eastAsia="方正仿宋_GBK" w:hAnsi="Times New Roman" w:cs="Times New Roman"/>
                <w:szCs w:val="21"/>
              </w:rPr>
              <w:t>清洁能源设施建设运营</w:t>
            </w:r>
          </w:p>
        </w:tc>
      </w:tr>
      <w:tr w:rsidR="00F7121D" w14:paraId="16CDDC7C" w14:textId="77777777">
        <w:trPr>
          <w:trHeight w:val="636"/>
        </w:trPr>
        <w:tc>
          <w:tcPr>
            <w:tcW w:w="1384" w:type="dxa"/>
            <w:vMerge/>
          </w:tcPr>
          <w:p w14:paraId="10048FA4" w14:textId="77777777" w:rsidR="00F7121D" w:rsidRDefault="00F7121D">
            <w:pPr>
              <w:snapToGrid w:val="0"/>
              <w:rPr>
                <w:rFonts w:ascii="Times New Roman" w:eastAsia="方正仿宋_GBK" w:hAnsi="Times New Roman" w:cs="Times New Roman"/>
                <w:szCs w:val="21"/>
              </w:rPr>
            </w:pPr>
          </w:p>
        </w:tc>
        <w:tc>
          <w:tcPr>
            <w:tcW w:w="1418" w:type="dxa"/>
            <w:vMerge/>
          </w:tcPr>
          <w:p w14:paraId="1A073F00" w14:textId="77777777" w:rsidR="00F7121D" w:rsidRDefault="00F7121D">
            <w:pPr>
              <w:snapToGrid w:val="0"/>
              <w:rPr>
                <w:rFonts w:ascii="Times New Roman" w:eastAsia="方正仿宋_GBK" w:hAnsi="Times New Roman" w:cs="Times New Roman"/>
                <w:szCs w:val="21"/>
              </w:rPr>
            </w:pPr>
          </w:p>
        </w:tc>
        <w:tc>
          <w:tcPr>
            <w:tcW w:w="2013" w:type="dxa"/>
          </w:tcPr>
          <w:p w14:paraId="2308B439"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3.2.2</w:t>
            </w:r>
            <w:r>
              <w:rPr>
                <w:rFonts w:ascii="Times New Roman" w:eastAsia="方正仿宋_GBK" w:hAnsi="Times New Roman" w:cs="Times New Roman"/>
                <w:szCs w:val="21"/>
              </w:rPr>
              <w:t>清洁能源及新能源利用配套设施建设及运营</w:t>
            </w:r>
          </w:p>
        </w:tc>
        <w:tc>
          <w:tcPr>
            <w:tcW w:w="4507" w:type="dxa"/>
          </w:tcPr>
          <w:p w14:paraId="1FF6C4A7"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3.2.2 </w:t>
            </w:r>
            <w:r>
              <w:rPr>
                <w:rFonts w:ascii="Times New Roman" w:eastAsia="方正仿宋_GBK" w:hAnsi="Times New Roman" w:cs="Times New Roman"/>
                <w:szCs w:val="21"/>
              </w:rPr>
              <w:t>可再生能源设施建设与运营</w:t>
            </w:r>
          </w:p>
        </w:tc>
        <w:tc>
          <w:tcPr>
            <w:tcW w:w="4478" w:type="dxa"/>
          </w:tcPr>
          <w:p w14:paraId="58E2FB41"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3.2 </w:t>
            </w:r>
            <w:r>
              <w:rPr>
                <w:rFonts w:ascii="Times New Roman" w:eastAsia="方正仿宋_GBK" w:hAnsi="Times New Roman" w:cs="Times New Roman"/>
                <w:szCs w:val="21"/>
              </w:rPr>
              <w:t>清洁能源设施建设运营</w:t>
            </w:r>
          </w:p>
        </w:tc>
      </w:tr>
      <w:tr w:rsidR="00F7121D" w14:paraId="41B0AFAF" w14:textId="77777777">
        <w:trPr>
          <w:trHeight w:val="636"/>
        </w:trPr>
        <w:tc>
          <w:tcPr>
            <w:tcW w:w="1384" w:type="dxa"/>
            <w:vMerge w:val="restart"/>
          </w:tcPr>
          <w:p w14:paraId="72903BCA"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4.</w:t>
            </w:r>
            <w:r>
              <w:rPr>
                <w:rFonts w:ascii="Times New Roman" w:eastAsia="方正仿宋_GBK" w:hAnsi="Times New Roman" w:cs="Times New Roman"/>
                <w:szCs w:val="21"/>
              </w:rPr>
              <w:t>绿色农业及生态环境产业</w:t>
            </w:r>
          </w:p>
        </w:tc>
        <w:tc>
          <w:tcPr>
            <w:tcW w:w="1418" w:type="dxa"/>
            <w:vMerge w:val="restart"/>
          </w:tcPr>
          <w:p w14:paraId="22529DCF"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4.1</w:t>
            </w:r>
            <w:r>
              <w:rPr>
                <w:rFonts w:ascii="Times New Roman" w:eastAsia="方正仿宋_GBK" w:hAnsi="Times New Roman" w:cs="Times New Roman"/>
                <w:szCs w:val="21"/>
              </w:rPr>
              <w:t>生态农业</w:t>
            </w:r>
          </w:p>
        </w:tc>
        <w:tc>
          <w:tcPr>
            <w:tcW w:w="2013" w:type="dxa"/>
          </w:tcPr>
          <w:p w14:paraId="567CD78E"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4.1.1</w:t>
            </w:r>
            <w:r>
              <w:rPr>
                <w:rFonts w:ascii="Times New Roman" w:eastAsia="方正仿宋_GBK" w:hAnsi="Times New Roman" w:cs="Times New Roman"/>
                <w:szCs w:val="21"/>
              </w:rPr>
              <w:t>绿色有机农业生产</w:t>
            </w:r>
          </w:p>
        </w:tc>
        <w:tc>
          <w:tcPr>
            <w:tcW w:w="4507" w:type="dxa"/>
          </w:tcPr>
          <w:p w14:paraId="0E6635C2"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4.1 </w:t>
            </w:r>
            <w:r>
              <w:rPr>
                <w:rFonts w:ascii="Times New Roman" w:eastAsia="方正仿宋_GBK" w:hAnsi="Times New Roman" w:cs="Times New Roman"/>
                <w:szCs w:val="21"/>
              </w:rPr>
              <w:t>绿色农业</w:t>
            </w:r>
          </w:p>
        </w:tc>
        <w:tc>
          <w:tcPr>
            <w:tcW w:w="4478" w:type="dxa"/>
          </w:tcPr>
          <w:p w14:paraId="02291EC9"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4.1.1 </w:t>
            </w:r>
            <w:r>
              <w:rPr>
                <w:rFonts w:ascii="Times New Roman" w:eastAsia="方正仿宋_GBK" w:hAnsi="Times New Roman" w:cs="Times New Roman"/>
                <w:szCs w:val="21"/>
              </w:rPr>
              <w:t>绿色农业产品生产计工及绿色农资制造</w:t>
            </w:r>
          </w:p>
          <w:p w14:paraId="7E8EA72F"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4.1.2 </w:t>
            </w:r>
            <w:r>
              <w:rPr>
                <w:rFonts w:ascii="Times New Roman" w:eastAsia="方正仿宋_GBK" w:hAnsi="Times New Roman" w:cs="Times New Roman"/>
                <w:szCs w:val="21"/>
              </w:rPr>
              <w:t>绿色林业产品生产加工</w:t>
            </w:r>
          </w:p>
        </w:tc>
      </w:tr>
      <w:tr w:rsidR="00F7121D" w14:paraId="7491B3DD" w14:textId="77777777">
        <w:trPr>
          <w:trHeight w:val="636"/>
        </w:trPr>
        <w:tc>
          <w:tcPr>
            <w:tcW w:w="1384" w:type="dxa"/>
            <w:vMerge/>
          </w:tcPr>
          <w:p w14:paraId="3250B5DA" w14:textId="77777777" w:rsidR="00F7121D" w:rsidRDefault="00F7121D">
            <w:pPr>
              <w:snapToGrid w:val="0"/>
              <w:rPr>
                <w:rFonts w:ascii="Times New Roman" w:eastAsia="方正仿宋_GBK" w:hAnsi="Times New Roman" w:cs="Times New Roman"/>
                <w:szCs w:val="21"/>
              </w:rPr>
            </w:pPr>
          </w:p>
        </w:tc>
        <w:tc>
          <w:tcPr>
            <w:tcW w:w="1418" w:type="dxa"/>
            <w:vMerge/>
          </w:tcPr>
          <w:p w14:paraId="5D5D2789" w14:textId="77777777" w:rsidR="00F7121D" w:rsidRDefault="00F7121D">
            <w:pPr>
              <w:snapToGrid w:val="0"/>
              <w:rPr>
                <w:rFonts w:ascii="Times New Roman" w:eastAsia="方正仿宋_GBK" w:hAnsi="Times New Roman" w:cs="Times New Roman"/>
                <w:szCs w:val="21"/>
              </w:rPr>
            </w:pPr>
          </w:p>
        </w:tc>
        <w:tc>
          <w:tcPr>
            <w:tcW w:w="2013" w:type="dxa"/>
          </w:tcPr>
          <w:p w14:paraId="59C2AD93"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4.1.2 </w:t>
            </w:r>
            <w:r>
              <w:rPr>
                <w:rFonts w:ascii="Times New Roman" w:eastAsia="方正仿宋_GBK" w:hAnsi="Times New Roman" w:cs="Times New Roman"/>
                <w:szCs w:val="21"/>
              </w:rPr>
              <w:t>耕地质量保护与提升</w:t>
            </w:r>
          </w:p>
        </w:tc>
        <w:tc>
          <w:tcPr>
            <w:tcW w:w="4507" w:type="dxa"/>
          </w:tcPr>
          <w:p w14:paraId="1C89D571"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4.1.1 </w:t>
            </w:r>
            <w:r>
              <w:rPr>
                <w:rFonts w:ascii="Times New Roman" w:eastAsia="方正仿宋_GBK" w:hAnsi="Times New Roman" w:cs="Times New Roman"/>
                <w:szCs w:val="21"/>
              </w:rPr>
              <w:t>农业资源保护</w:t>
            </w:r>
          </w:p>
        </w:tc>
        <w:tc>
          <w:tcPr>
            <w:tcW w:w="4478" w:type="dxa"/>
          </w:tcPr>
          <w:p w14:paraId="6ECE1F3F"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4.1.1 </w:t>
            </w:r>
            <w:r>
              <w:rPr>
                <w:rFonts w:ascii="Times New Roman" w:eastAsia="方正仿宋_GBK" w:hAnsi="Times New Roman" w:cs="Times New Roman"/>
                <w:szCs w:val="21"/>
              </w:rPr>
              <w:t>绿色农业产品生产计工及绿色农资制造</w:t>
            </w:r>
          </w:p>
        </w:tc>
      </w:tr>
      <w:tr w:rsidR="00F7121D" w14:paraId="46459920" w14:textId="77777777">
        <w:trPr>
          <w:trHeight w:val="636"/>
        </w:trPr>
        <w:tc>
          <w:tcPr>
            <w:tcW w:w="1384" w:type="dxa"/>
            <w:vMerge/>
          </w:tcPr>
          <w:p w14:paraId="14AE086B" w14:textId="77777777" w:rsidR="00F7121D" w:rsidRDefault="00F7121D">
            <w:pPr>
              <w:snapToGrid w:val="0"/>
              <w:rPr>
                <w:rFonts w:ascii="Times New Roman" w:eastAsia="方正仿宋_GBK" w:hAnsi="Times New Roman" w:cs="Times New Roman"/>
                <w:szCs w:val="21"/>
              </w:rPr>
            </w:pPr>
          </w:p>
        </w:tc>
        <w:tc>
          <w:tcPr>
            <w:tcW w:w="1418" w:type="dxa"/>
            <w:vMerge/>
          </w:tcPr>
          <w:p w14:paraId="7385B055" w14:textId="77777777" w:rsidR="00F7121D" w:rsidRDefault="00F7121D">
            <w:pPr>
              <w:snapToGrid w:val="0"/>
              <w:rPr>
                <w:rFonts w:ascii="Times New Roman" w:eastAsia="方正仿宋_GBK" w:hAnsi="Times New Roman" w:cs="Times New Roman"/>
                <w:szCs w:val="21"/>
              </w:rPr>
            </w:pPr>
          </w:p>
        </w:tc>
        <w:tc>
          <w:tcPr>
            <w:tcW w:w="2013" w:type="dxa"/>
          </w:tcPr>
          <w:p w14:paraId="6ACAA74F"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4.1.3 </w:t>
            </w:r>
            <w:r>
              <w:rPr>
                <w:rFonts w:ascii="Times New Roman" w:eastAsia="方正仿宋_GBK" w:hAnsi="Times New Roman" w:cs="Times New Roman"/>
                <w:szCs w:val="21"/>
              </w:rPr>
              <w:t>农业面源污染治理</w:t>
            </w:r>
          </w:p>
        </w:tc>
        <w:tc>
          <w:tcPr>
            <w:tcW w:w="4507" w:type="dxa"/>
          </w:tcPr>
          <w:p w14:paraId="7B817A68"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4.1 </w:t>
            </w:r>
            <w:r>
              <w:rPr>
                <w:rFonts w:ascii="Times New Roman" w:eastAsia="方正仿宋_GBK" w:hAnsi="Times New Roman" w:cs="Times New Roman"/>
                <w:szCs w:val="21"/>
              </w:rPr>
              <w:t>绿色农业</w:t>
            </w:r>
          </w:p>
        </w:tc>
        <w:tc>
          <w:tcPr>
            <w:tcW w:w="4478" w:type="dxa"/>
          </w:tcPr>
          <w:p w14:paraId="3141D999"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4.1.1 </w:t>
            </w:r>
            <w:r>
              <w:rPr>
                <w:rFonts w:ascii="Times New Roman" w:eastAsia="方正仿宋_GBK" w:hAnsi="Times New Roman" w:cs="Times New Roman"/>
                <w:szCs w:val="21"/>
              </w:rPr>
              <w:t>绿色农业产品生产计工及绿色农资制造</w:t>
            </w:r>
          </w:p>
        </w:tc>
      </w:tr>
      <w:tr w:rsidR="00F7121D" w14:paraId="478E5833" w14:textId="77777777">
        <w:trPr>
          <w:trHeight w:val="636"/>
        </w:trPr>
        <w:tc>
          <w:tcPr>
            <w:tcW w:w="1384" w:type="dxa"/>
            <w:vMerge/>
          </w:tcPr>
          <w:p w14:paraId="77103298" w14:textId="77777777" w:rsidR="00F7121D" w:rsidRDefault="00F7121D">
            <w:pPr>
              <w:snapToGrid w:val="0"/>
              <w:rPr>
                <w:rFonts w:ascii="Times New Roman" w:eastAsia="方正仿宋_GBK" w:hAnsi="Times New Roman" w:cs="Times New Roman"/>
                <w:szCs w:val="21"/>
              </w:rPr>
            </w:pPr>
          </w:p>
        </w:tc>
        <w:tc>
          <w:tcPr>
            <w:tcW w:w="1418" w:type="dxa"/>
            <w:vMerge/>
          </w:tcPr>
          <w:p w14:paraId="4371E67B" w14:textId="77777777" w:rsidR="00F7121D" w:rsidRDefault="00F7121D">
            <w:pPr>
              <w:snapToGrid w:val="0"/>
              <w:rPr>
                <w:rFonts w:ascii="Times New Roman" w:eastAsia="方正仿宋_GBK" w:hAnsi="Times New Roman" w:cs="Times New Roman"/>
                <w:szCs w:val="21"/>
              </w:rPr>
            </w:pPr>
          </w:p>
        </w:tc>
        <w:tc>
          <w:tcPr>
            <w:tcW w:w="2013" w:type="dxa"/>
          </w:tcPr>
          <w:p w14:paraId="03A3E0DE" w14:textId="77777777" w:rsidR="00F7121D" w:rsidRDefault="004967D0">
            <w:pPr>
              <w:snapToGrid w:val="0"/>
              <w:jc w:val="left"/>
              <w:rPr>
                <w:rFonts w:ascii="Times New Roman" w:eastAsia="方正仿宋_GBK" w:hAnsi="Times New Roman" w:cs="Times New Roman"/>
                <w:color w:val="000000"/>
                <w:szCs w:val="21"/>
              </w:rPr>
            </w:pPr>
            <w:r>
              <w:rPr>
                <w:rFonts w:ascii="Times New Roman" w:eastAsia="方正仿宋_GBK" w:hAnsi="Times New Roman" w:cs="Times New Roman"/>
                <w:color w:val="000000"/>
                <w:szCs w:val="21"/>
              </w:rPr>
              <w:t>4.1.4</w:t>
            </w:r>
            <w:r>
              <w:rPr>
                <w:rFonts w:ascii="Times New Roman" w:eastAsia="方正仿宋_GBK" w:hAnsi="Times New Roman" w:cs="Times New Roman"/>
                <w:color w:val="000000"/>
                <w:szCs w:val="21"/>
              </w:rPr>
              <w:t>禽畜及水产养殖污染防治</w:t>
            </w:r>
          </w:p>
        </w:tc>
        <w:tc>
          <w:tcPr>
            <w:tcW w:w="4507" w:type="dxa"/>
          </w:tcPr>
          <w:p w14:paraId="40F65281"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4.1 </w:t>
            </w:r>
            <w:r>
              <w:rPr>
                <w:rFonts w:ascii="Times New Roman" w:eastAsia="方正仿宋_GBK" w:hAnsi="Times New Roman" w:cs="Times New Roman"/>
                <w:szCs w:val="21"/>
              </w:rPr>
              <w:t>绿色农业</w:t>
            </w:r>
          </w:p>
        </w:tc>
        <w:tc>
          <w:tcPr>
            <w:tcW w:w="4478" w:type="dxa"/>
          </w:tcPr>
          <w:p w14:paraId="44C7FEFF"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4.1.1 </w:t>
            </w:r>
            <w:r>
              <w:rPr>
                <w:rFonts w:ascii="Times New Roman" w:eastAsia="方正仿宋_GBK" w:hAnsi="Times New Roman" w:cs="Times New Roman"/>
                <w:szCs w:val="21"/>
              </w:rPr>
              <w:t>绿色农业产品生产计工及绿色农资制造</w:t>
            </w:r>
          </w:p>
        </w:tc>
      </w:tr>
      <w:tr w:rsidR="00F7121D" w14:paraId="033BDDB7" w14:textId="77777777">
        <w:trPr>
          <w:trHeight w:val="636"/>
        </w:trPr>
        <w:tc>
          <w:tcPr>
            <w:tcW w:w="1384" w:type="dxa"/>
            <w:vMerge/>
          </w:tcPr>
          <w:p w14:paraId="3ADA7505" w14:textId="77777777" w:rsidR="00F7121D" w:rsidRDefault="00F7121D">
            <w:pPr>
              <w:snapToGrid w:val="0"/>
              <w:rPr>
                <w:rFonts w:ascii="Times New Roman" w:eastAsia="方正仿宋_GBK" w:hAnsi="Times New Roman" w:cs="Times New Roman"/>
                <w:szCs w:val="21"/>
              </w:rPr>
            </w:pPr>
          </w:p>
        </w:tc>
        <w:tc>
          <w:tcPr>
            <w:tcW w:w="1418" w:type="dxa"/>
            <w:vMerge/>
          </w:tcPr>
          <w:p w14:paraId="69C80825" w14:textId="77777777" w:rsidR="00F7121D" w:rsidRDefault="00F7121D">
            <w:pPr>
              <w:snapToGrid w:val="0"/>
              <w:rPr>
                <w:rFonts w:ascii="Times New Roman" w:eastAsia="方正仿宋_GBK" w:hAnsi="Times New Roman" w:cs="Times New Roman"/>
                <w:szCs w:val="21"/>
              </w:rPr>
            </w:pPr>
          </w:p>
        </w:tc>
        <w:tc>
          <w:tcPr>
            <w:tcW w:w="2013" w:type="dxa"/>
          </w:tcPr>
          <w:p w14:paraId="39ED70A6" w14:textId="77777777" w:rsidR="00F7121D" w:rsidRDefault="004967D0">
            <w:pPr>
              <w:snapToGrid w:val="0"/>
              <w:jc w:val="left"/>
              <w:rPr>
                <w:rFonts w:ascii="Times New Roman" w:eastAsia="方正仿宋_GBK" w:hAnsi="Times New Roman" w:cs="Times New Roman"/>
                <w:color w:val="000000"/>
                <w:szCs w:val="21"/>
              </w:rPr>
            </w:pPr>
            <w:r>
              <w:rPr>
                <w:rFonts w:ascii="Times New Roman" w:eastAsia="方正仿宋_GBK" w:hAnsi="Times New Roman" w:cs="Times New Roman"/>
                <w:color w:val="000000"/>
                <w:szCs w:val="21"/>
              </w:rPr>
              <w:t>4.1.5</w:t>
            </w:r>
            <w:r>
              <w:rPr>
                <w:rFonts w:ascii="Times New Roman" w:eastAsia="方正仿宋_GBK" w:hAnsi="Times New Roman" w:cs="Times New Roman"/>
                <w:color w:val="000000"/>
                <w:szCs w:val="21"/>
              </w:rPr>
              <w:t>农业废弃物污染综合治理</w:t>
            </w:r>
          </w:p>
        </w:tc>
        <w:tc>
          <w:tcPr>
            <w:tcW w:w="4507" w:type="dxa"/>
          </w:tcPr>
          <w:p w14:paraId="650757C9"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4.1 </w:t>
            </w:r>
            <w:r>
              <w:rPr>
                <w:rFonts w:ascii="Times New Roman" w:eastAsia="方正仿宋_GBK" w:hAnsi="Times New Roman" w:cs="Times New Roman"/>
                <w:szCs w:val="21"/>
              </w:rPr>
              <w:t>绿色农业</w:t>
            </w:r>
          </w:p>
        </w:tc>
        <w:tc>
          <w:tcPr>
            <w:tcW w:w="4478" w:type="dxa"/>
          </w:tcPr>
          <w:p w14:paraId="65BF9ECC"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4.1.1 </w:t>
            </w:r>
            <w:r>
              <w:rPr>
                <w:rFonts w:ascii="Times New Roman" w:eastAsia="方正仿宋_GBK" w:hAnsi="Times New Roman" w:cs="Times New Roman"/>
                <w:szCs w:val="21"/>
              </w:rPr>
              <w:t>绿色农业产品生产计工及绿色农资制造</w:t>
            </w:r>
          </w:p>
        </w:tc>
      </w:tr>
      <w:tr w:rsidR="00F7121D" w14:paraId="3EBCFF7A" w14:textId="77777777">
        <w:trPr>
          <w:trHeight w:val="636"/>
        </w:trPr>
        <w:tc>
          <w:tcPr>
            <w:tcW w:w="1384" w:type="dxa"/>
            <w:vMerge/>
          </w:tcPr>
          <w:p w14:paraId="2AB574A6" w14:textId="77777777" w:rsidR="00F7121D" w:rsidRDefault="00F7121D">
            <w:pPr>
              <w:snapToGrid w:val="0"/>
              <w:rPr>
                <w:rFonts w:ascii="Times New Roman" w:eastAsia="方正仿宋_GBK" w:hAnsi="Times New Roman" w:cs="Times New Roman"/>
                <w:szCs w:val="21"/>
              </w:rPr>
            </w:pPr>
          </w:p>
        </w:tc>
        <w:tc>
          <w:tcPr>
            <w:tcW w:w="1418" w:type="dxa"/>
            <w:vMerge/>
          </w:tcPr>
          <w:p w14:paraId="0E48BC82" w14:textId="77777777" w:rsidR="00F7121D" w:rsidRDefault="00F7121D">
            <w:pPr>
              <w:snapToGrid w:val="0"/>
              <w:rPr>
                <w:rFonts w:ascii="Times New Roman" w:eastAsia="方正仿宋_GBK" w:hAnsi="Times New Roman" w:cs="Times New Roman"/>
                <w:szCs w:val="21"/>
              </w:rPr>
            </w:pPr>
          </w:p>
        </w:tc>
        <w:tc>
          <w:tcPr>
            <w:tcW w:w="2013" w:type="dxa"/>
          </w:tcPr>
          <w:p w14:paraId="17747430" w14:textId="77777777" w:rsidR="00F7121D" w:rsidRDefault="004967D0">
            <w:pPr>
              <w:snapToGrid w:val="0"/>
              <w:jc w:val="left"/>
              <w:rPr>
                <w:rFonts w:ascii="Times New Roman" w:eastAsia="方正仿宋_GBK" w:hAnsi="Times New Roman" w:cs="Times New Roman"/>
                <w:color w:val="000000"/>
                <w:szCs w:val="21"/>
              </w:rPr>
            </w:pPr>
            <w:r>
              <w:rPr>
                <w:rFonts w:ascii="Times New Roman" w:eastAsia="方正仿宋_GBK" w:hAnsi="Times New Roman" w:cs="Times New Roman"/>
                <w:color w:val="000000"/>
                <w:szCs w:val="21"/>
              </w:rPr>
              <w:t>4.1.6</w:t>
            </w:r>
            <w:r>
              <w:rPr>
                <w:rFonts w:ascii="Times New Roman" w:eastAsia="方正仿宋_GBK" w:hAnsi="Times New Roman" w:cs="Times New Roman"/>
                <w:color w:val="000000"/>
                <w:szCs w:val="21"/>
              </w:rPr>
              <w:t>乡村人居环境治理</w:t>
            </w:r>
          </w:p>
        </w:tc>
        <w:tc>
          <w:tcPr>
            <w:tcW w:w="4507" w:type="dxa"/>
          </w:tcPr>
          <w:p w14:paraId="699A0850"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4.1 </w:t>
            </w:r>
            <w:r>
              <w:rPr>
                <w:rFonts w:ascii="Times New Roman" w:eastAsia="方正仿宋_GBK" w:hAnsi="Times New Roman" w:cs="Times New Roman"/>
                <w:szCs w:val="21"/>
              </w:rPr>
              <w:t>绿色农业</w:t>
            </w:r>
          </w:p>
        </w:tc>
        <w:tc>
          <w:tcPr>
            <w:tcW w:w="4478" w:type="dxa"/>
          </w:tcPr>
          <w:p w14:paraId="553DCBB7"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4.1.1 </w:t>
            </w:r>
            <w:r>
              <w:rPr>
                <w:rFonts w:ascii="Times New Roman" w:eastAsia="方正仿宋_GBK" w:hAnsi="Times New Roman" w:cs="Times New Roman"/>
                <w:szCs w:val="21"/>
              </w:rPr>
              <w:t>绿色农业产品生产计工及绿色农资制造</w:t>
            </w:r>
          </w:p>
        </w:tc>
      </w:tr>
      <w:tr w:rsidR="00F7121D" w14:paraId="7F34B125" w14:textId="77777777">
        <w:trPr>
          <w:trHeight w:val="474"/>
        </w:trPr>
        <w:tc>
          <w:tcPr>
            <w:tcW w:w="1384" w:type="dxa"/>
            <w:vMerge/>
          </w:tcPr>
          <w:p w14:paraId="73A1B68C" w14:textId="77777777" w:rsidR="00F7121D" w:rsidRDefault="00F7121D">
            <w:pPr>
              <w:snapToGrid w:val="0"/>
              <w:rPr>
                <w:rFonts w:ascii="Times New Roman" w:eastAsia="方正仿宋_GBK" w:hAnsi="Times New Roman" w:cs="Times New Roman"/>
                <w:szCs w:val="21"/>
              </w:rPr>
            </w:pPr>
          </w:p>
        </w:tc>
        <w:tc>
          <w:tcPr>
            <w:tcW w:w="1418" w:type="dxa"/>
            <w:vMerge w:val="restart"/>
          </w:tcPr>
          <w:p w14:paraId="1DE500CA"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4.2</w:t>
            </w:r>
            <w:r>
              <w:rPr>
                <w:rFonts w:ascii="Times New Roman" w:eastAsia="方正仿宋_GBK" w:hAnsi="Times New Roman" w:cs="Times New Roman"/>
                <w:szCs w:val="21"/>
              </w:rPr>
              <w:t>生态环境保护与修复</w:t>
            </w:r>
          </w:p>
        </w:tc>
        <w:tc>
          <w:tcPr>
            <w:tcW w:w="2013" w:type="dxa"/>
          </w:tcPr>
          <w:p w14:paraId="755BF675"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4.2.1</w:t>
            </w:r>
            <w:r>
              <w:rPr>
                <w:rFonts w:ascii="Times New Roman" w:eastAsia="方正仿宋_GBK" w:hAnsi="Times New Roman" w:cs="Times New Roman"/>
                <w:szCs w:val="21"/>
              </w:rPr>
              <w:t>自然生态保护</w:t>
            </w:r>
          </w:p>
        </w:tc>
        <w:tc>
          <w:tcPr>
            <w:tcW w:w="4507" w:type="dxa"/>
          </w:tcPr>
          <w:p w14:paraId="640AE5BB"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4.2.1 </w:t>
            </w:r>
            <w:r>
              <w:rPr>
                <w:rFonts w:ascii="Times New Roman" w:eastAsia="方正仿宋_GBK" w:hAnsi="Times New Roman" w:cs="Times New Roman"/>
                <w:szCs w:val="21"/>
              </w:rPr>
              <w:t>自然生态系统保护和修复</w:t>
            </w:r>
          </w:p>
        </w:tc>
        <w:tc>
          <w:tcPr>
            <w:tcW w:w="4478" w:type="dxa"/>
          </w:tcPr>
          <w:p w14:paraId="111C2143"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4.3 </w:t>
            </w:r>
            <w:r>
              <w:rPr>
                <w:rFonts w:ascii="Times New Roman" w:eastAsia="方正仿宋_GBK" w:hAnsi="Times New Roman" w:cs="Times New Roman"/>
                <w:szCs w:val="21"/>
              </w:rPr>
              <w:t>生态修复</w:t>
            </w:r>
          </w:p>
        </w:tc>
      </w:tr>
      <w:tr w:rsidR="00F7121D" w14:paraId="0B841A1A" w14:textId="77777777">
        <w:trPr>
          <w:trHeight w:val="398"/>
        </w:trPr>
        <w:tc>
          <w:tcPr>
            <w:tcW w:w="1384" w:type="dxa"/>
            <w:vMerge/>
          </w:tcPr>
          <w:p w14:paraId="237CE648" w14:textId="77777777" w:rsidR="00F7121D" w:rsidRDefault="00F7121D">
            <w:pPr>
              <w:snapToGrid w:val="0"/>
              <w:rPr>
                <w:rFonts w:ascii="Times New Roman" w:eastAsia="方正仿宋_GBK" w:hAnsi="Times New Roman" w:cs="Times New Roman"/>
                <w:szCs w:val="21"/>
              </w:rPr>
            </w:pPr>
          </w:p>
        </w:tc>
        <w:tc>
          <w:tcPr>
            <w:tcW w:w="1418" w:type="dxa"/>
            <w:vMerge/>
          </w:tcPr>
          <w:p w14:paraId="099B2C28" w14:textId="77777777" w:rsidR="00F7121D" w:rsidRDefault="00F7121D">
            <w:pPr>
              <w:snapToGrid w:val="0"/>
              <w:rPr>
                <w:rFonts w:ascii="Times New Roman" w:eastAsia="方正仿宋_GBK" w:hAnsi="Times New Roman" w:cs="Times New Roman"/>
                <w:szCs w:val="21"/>
              </w:rPr>
            </w:pPr>
          </w:p>
        </w:tc>
        <w:tc>
          <w:tcPr>
            <w:tcW w:w="2013" w:type="dxa"/>
          </w:tcPr>
          <w:p w14:paraId="20F99F66"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4.2.2</w:t>
            </w:r>
            <w:r>
              <w:rPr>
                <w:rFonts w:ascii="Times New Roman" w:eastAsia="方正仿宋_GBK" w:hAnsi="Times New Roman" w:cs="Times New Roman"/>
                <w:szCs w:val="21"/>
              </w:rPr>
              <w:t>生态产品供给</w:t>
            </w:r>
          </w:p>
        </w:tc>
        <w:tc>
          <w:tcPr>
            <w:tcW w:w="4507" w:type="dxa"/>
          </w:tcPr>
          <w:p w14:paraId="2364CD9E"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4.2.2 </w:t>
            </w:r>
            <w:r>
              <w:rPr>
                <w:rFonts w:ascii="Times New Roman" w:eastAsia="方正仿宋_GBK" w:hAnsi="Times New Roman" w:cs="Times New Roman"/>
                <w:szCs w:val="21"/>
              </w:rPr>
              <w:t>生态产品供给</w:t>
            </w:r>
          </w:p>
        </w:tc>
        <w:tc>
          <w:tcPr>
            <w:tcW w:w="4478" w:type="dxa"/>
          </w:tcPr>
          <w:p w14:paraId="6D30FDC3"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4.1.2 </w:t>
            </w:r>
            <w:r>
              <w:rPr>
                <w:rFonts w:ascii="Times New Roman" w:eastAsia="方正仿宋_GBK" w:hAnsi="Times New Roman" w:cs="Times New Roman"/>
                <w:szCs w:val="21"/>
              </w:rPr>
              <w:t>绿色林业产品生产加工</w:t>
            </w:r>
          </w:p>
        </w:tc>
      </w:tr>
      <w:tr w:rsidR="00F7121D" w14:paraId="6CEEBD98" w14:textId="77777777">
        <w:trPr>
          <w:trHeight w:val="462"/>
        </w:trPr>
        <w:tc>
          <w:tcPr>
            <w:tcW w:w="1384" w:type="dxa"/>
            <w:vMerge w:val="restart"/>
          </w:tcPr>
          <w:p w14:paraId="65EA1F73"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5.</w:t>
            </w:r>
            <w:r>
              <w:rPr>
                <w:rFonts w:ascii="Times New Roman" w:eastAsia="方正仿宋_GBK" w:hAnsi="Times New Roman" w:cs="Times New Roman"/>
                <w:szCs w:val="21"/>
              </w:rPr>
              <w:t>建筑节能</w:t>
            </w:r>
            <w:r>
              <w:rPr>
                <w:rFonts w:ascii="Times New Roman" w:eastAsia="方正仿宋_GBK" w:hAnsi="Times New Roman" w:cs="Times New Roman"/>
                <w:szCs w:val="21"/>
              </w:rPr>
              <w:lastRenderedPageBreak/>
              <w:t>与绿色建筑</w:t>
            </w:r>
          </w:p>
        </w:tc>
        <w:tc>
          <w:tcPr>
            <w:tcW w:w="1418" w:type="dxa"/>
            <w:vMerge w:val="restart"/>
          </w:tcPr>
          <w:p w14:paraId="61C56DF8"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lastRenderedPageBreak/>
              <w:t>5.1</w:t>
            </w:r>
            <w:r>
              <w:rPr>
                <w:rFonts w:ascii="Times New Roman" w:eastAsia="方正仿宋_GBK" w:hAnsi="Times New Roman" w:cs="Times New Roman"/>
                <w:szCs w:val="21"/>
              </w:rPr>
              <w:t>新建建筑</w:t>
            </w:r>
          </w:p>
        </w:tc>
        <w:tc>
          <w:tcPr>
            <w:tcW w:w="2013" w:type="dxa"/>
          </w:tcPr>
          <w:p w14:paraId="6E18B236"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5.1.1</w:t>
            </w:r>
            <w:r>
              <w:rPr>
                <w:rFonts w:ascii="Times New Roman" w:eastAsia="方正仿宋_GBK" w:hAnsi="Times New Roman" w:cs="Times New Roman"/>
                <w:szCs w:val="21"/>
              </w:rPr>
              <w:t>新建绿色建筑</w:t>
            </w:r>
          </w:p>
        </w:tc>
        <w:tc>
          <w:tcPr>
            <w:tcW w:w="4507" w:type="dxa"/>
          </w:tcPr>
          <w:p w14:paraId="4479A9C5"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5.2.1 </w:t>
            </w:r>
            <w:r>
              <w:rPr>
                <w:rFonts w:ascii="Times New Roman" w:eastAsia="方正仿宋_GBK" w:hAnsi="Times New Roman" w:cs="Times New Roman"/>
                <w:szCs w:val="21"/>
              </w:rPr>
              <w:t>建筑节能与绿色建筑</w:t>
            </w:r>
          </w:p>
        </w:tc>
        <w:tc>
          <w:tcPr>
            <w:tcW w:w="4478" w:type="dxa"/>
          </w:tcPr>
          <w:p w14:paraId="0A72B0A1"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5.1 </w:t>
            </w:r>
            <w:r>
              <w:rPr>
                <w:rFonts w:ascii="Times New Roman" w:eastAsia="方正仿宋_GBK" w:hAnsi="Times New Roman" w:cs="Times New Roman"/>
                <w:szCs w:val="21"/>
              </w:rPr>
              <w:t>建筑节能与绿色建筑</w:t>
            </w:r>
          </w:p>
        </w:tc>
      </w:tr>
      <w:tr w:rsidR="00F7121D" w14:paraId="1A6CF3FF" w14:textId="77777777">
        <w:trPr>
          <w:trHeight w:val="412"/>
        </w:trPr>
        <w:tc>
          <w:tcPr>
            <w:tcW w:w="1384" w:type="dxa"/>
            <w:vMerge/>
          </w:tcPr>
          <w:p w14:paraId="1DEC5766" w14:textId="77777777" w:rsidR="00F7121D" w:rsidRDefault="00F7121D">
            <w:pPr>
              <w:snapToGrid w:val="0"/>
              <w:rPr>
                <w:rFonts w:ascii="Times New Roman" w:eastAsia="方正仿宋_GBK" w:hAnsi="Times New Roman" w:cs="Times New Roman"/>
                <w:szCs w:val="21"/>
              </w:rPr>
            </w:pPr>
          </w:p>
        </w:tc>
        <w:tc>
          <w:tcPr>
            <w:tcW w:w="1418" w:type="dxa"/>
            <w:vMerge/>
          </w:tcPr>
          <w:p w14:paraId="0EE19C2E" w14:textId="77777777" w:rsidR="00F7121D" w:rsidRDefault="00F7121D">
            <w:pPr>
              <w:snapToGrid w:val="0"/>
              <w:rPr>
                <w:rFonts w:ascii="Times New Roman" w:eastAsia="方正仿宋_GBK" w:hAnsi="Times New Roman" w:cs="Times New Roman"/>
                <w:szCs w:val="21"/>
              </w:rPr>
            </w:pPr>
          </w:p>
        </w:tc>
        <w:tc>
          <w:tcPr>
            <w:tcW w:w="2013" w:type="dxa"/>
          </w:tcPr>
          <w:p w14:paraId="00314610"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5.1.2</w:t>
            </w:r>
            <w:r>
              <w:rPr>
                <w:rFonts w:ascii="Times New Roman" w:eastAsia="方正仿宋_GBK" w:hAnsi="Times New Roman" w:cs="Times New Roman"/>
                <w:szCs w:val="21"/>
              </w:rPr>
              <w:t>装配式建筑</w:t>
            </w:r>
          </w:p>
        </w:tc>
        <w:tc>
          <w:tcPr>
            <w:tcW w:w="4507" w:type="dxa"/>
          </w:tcPr>
          <w:p w14:paraId="7D5993DF"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5.2.1 </w:t>
            </w:r>
            <w:r>
              <w:rPr>
                <w:rFonts w:ascii="Times New Roman" w:eastAsia="方正仿宋_GBK" w:hAnsi="Times New Roman" w:cs="Times New Roman"/>
                <w:szCs w:val="21"/>
              </w:rPr>
              <w:t>建筑节能与绿色建筑</w:t>
            </w:r>
          </w:p>
        </w:tc>
        <w:tc>
          <w:tcPr>
            <w:tcW w:w="4478" w:type="dxa"/>
          </w:tcPr>
          <w:p w14:paraId="708ADDD4"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5.1 </w:t>
            </w:r>
            <w:r>
              <w:rPr>
                <w:rFonts w:ascii="Times New Roman" w:eastAsia="方正仿宋_GBK" w:hAnsi="Times New Roman" w:cs="Times New Roman"/>
                <w:szCs w:val="21"/>
              </w:rPr>
              <w:t>建筑节能与绿色建筑</w:t>
            </w:r>
          </w:p>
        </w:tc>
      </w:tr>
      <w:tr w:rsidR="00F7121D" w14:paraId="6126788F" w14:textId="77777777">
        <w:trPr>
          <w:trHeight w:val="636"/>
        </w:trPr>
        <w:tc>
          <w:tcPr>
            <w:tcW w:w="1384" w:type="dxa"/>
            <w:vMerge/>
          </w:tcPr>
          <w:p w14:paraId="60D9395A" w14:textId="77777777" w:rsidR="00F7121D" w:rsidRDefault="00F7121D">
            <w:pPr>
              <w:snapToGrid w:val="0"/>
              <w:rPr>
                <w:rFonts w:ascii="Times New Roman" w:eastAsia="方正仿宋_GBK" w:hAnsi="Times New Roman" w:cs="Times New Roman"/>
                <w:szCs w:val="21"/>
              </w:rPr>
            </w:pPr>
          </w:p>
        </w:tc>
        <w:tc>
          <w:tcPr>
            <w:tcW w:w="1418" w:type="dxa"/>
            <w:vMerge/>
          </w:tcPr>
          <w:p w14:paraId="087A28FC" w14:textId="77777777" w:rsidR="00F7121D" w:rsidRDefault="00F7121D">
            <w:pPr>
              <w:snapToGrid w:val="0"/>
              <w:rPr>
                <w:rFonts w:ascii="Times New Roman" w:eastAsia="方正仿宋_GBK" w:hAnsi="Times New Roman" w:cs="Times New Roman"/>
                <w:szCs w:val="21"/>
              </w:rPr>
            </w:pPr>
          </w:p>
        </w:tc>
        <w:tc>
          <w:tcPr>
            <w:tcW w:w="2013" w:type="dxa"/>
          </w:tcPr>
          <w:p w14:paraId="5183059E"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5.1.3</w:t>
            </w:r>
            <w:r>
              <w:rPr>
                <w:rFonts w:ascii="Times New Roman" w:eastAsia="方正仿宋_GBK" w:hAnsi="Times New Roman" w:cs="Times New Roman"/>
                <w:szCs w:val="21"/>
              </w:rPr>
              <w:t>被动式超低能耗建筑</w:t>
            </w:r>
          </w:p>
        </w:tc>
        <w:tc>
          <w:tcPr>
            <w:tcW w:w="4507" w:type="dxa"/>
          </w:tcPr>
          <w:p w14:paraId="2A7B4F79"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5.2.1 </w:t>
            </w:r>
            <w:r>
              <w:rPr>
                <w:rFonts w:ascii="Times New Roman" w:eastAsia="方正仿宋_GBK" w:hAnsi="Times New Roman" w:cs="Times New Roman"/>
                <w:szCs w:val="21"/>
              </w:rPr>
              <w:t>建筑节能与绿色建筑</w:t>
            </w:r>
          </w:p>
        </w:tc>
        <w:tc>
          <w:tcPr>
            <w:tcW w:w="4478" w:type="dxa"/>
          </w:tcPr>
          <w:p w14:paraId="57A49CF6"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5.1 </w:t>
            </w:r>
            <w:r>
              <w:rPr>
                <w:rFonts w:ascii="Times New Roman" w:eastAsia="方正仿宋_GBK" w:hAnsi="Times New Roman" w:cs="Times New Roman"/>
                <w:szCs w:val="21"/>
              </w:rPr>
              <w:t>建筑节能与绿色建筑</w:t>
            </w:r>
          </w:p>
        </w:tc>
      </w:tr>
      <w:tr w:rsidR="00F7121D" w14:paraId="25D0B472" w14:textId="77777777">
        <w:trPr>
          <w:trHeight w:val="636"/>
        </w:trPr>
        <w:tc>
          <w:tcPr>
            <w:tcW w:w="1384" w:type="dxa"/>
            <w:vMerge/>
          </w:tcPr>
          <w:p w14:paraId="1BEBF512" w14:textId="77777777" w:rsidR="00F7121D" w:rsidRDefault="00F7121D">
            <w:pPr>
              <w:snapToGrid w:val="0"/>
              <w:rPr>
                <w:rFonts w:ascii="Times New Roman" w:eastAsia="方正仿宋_GBK" w:hAnsi="Times New Roman" w:cs="Times New Roman"/>
                <w:szCs w:val="21"/>
              </w:rPr>
            </w:pPr>
          </w:p>
        </w:tc>
        <w:tc>
          <w:tcPr>
            <w:tcW w:w="1418" w:type="dxa"/>
            <w:vMerge w:val="restart"/>
          </w:tcPr>
          <w:p w14:paraId="46257553"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5.2</w:t>
            </w:r>
            <w:r>
              <w:rPr>
                <w:rFonts w:ascii="Times New Roman" w:eastAsia="方正仿宋_GBK" w:hAnsi="Times New Roman" w:cs="Times New Roman"/>
                <w:szCs w:val="21"/>
              </w:rPr>
              <w:t>既有建筑绿色节能改造</w:t>
            </w:r>
          </w:p>
        </w:tc>
        <w:tc>
          <w:tcPr>
            <w:tcW w:w="2013" w:type="dxa"/>
          </w:tcPr>
          <w:p w14:paraId="2612DD6D"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5.2.1</w:t>
            </w:r>
            <w:r>
              <w:rPr>
                <w:rFonts w:ascii="Times New Roman" w:eastAsia="方正仿宋_GBK" w:hAnsi="Times New Roman" w:cs="Times New Roman"/>
                <w:szCs w:val="21"/>
              </w:rPr>
              <w:t>既有建筑节能改造</w:t>
            </w:r>
          </w:p>
        </w:tc>
        <w:tc>
          <w:tcPr>
            <w:tcW w:w="4507" w:type="dxa"/>
          </w:tcPr>
          <w:p w14:paraId="3CC56422"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5.2.1 </w:t>
            </w:r>
            <w:r>
              <w:rPr>
                <w:rFonts w:ascii="Times New Roman" w:eastAsia="方正仿宋_GBK" w:hAnsi="Times New Roman" w:cs="Times New Roman"/>
                <w:szCs w:val="21"/>
              </w:rPr>
              <w:t>建筑节能与绿色建筑</w:t>
            </w:r>
          </w:p>
        </w:tc>
        <w:tc>
          <w:tcPr>
            <w:tcW w:w="4478" w:type="dxa"/>
          </w:tcPr>
          <w:p w14:paraId="7B9F3567"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5.1 </w:t>
            </w:r>
            <w:r>
              <w:rPr>
                <w:rFonts w:ascii="Times New Roman" w:eastAsia="方正仿宋_GBK" w:hAnsi="Times New Roman" w:cs="Times New Roman"/>
                <w:szCs w:val="21"/>
              </w:rPr>
              <w:t>建筑节能与绿色建筑</w:t>
            </w:r>
          </w:p>
        </w:tc>
      </w:tr>
      <w:tr w:rsidR="00F7121D" w14:paraId="6785AF5A" w14:textId="77777777">
        <w:trPr>
          <w:trHeight w:val="636"/>
        </w:trPr>
        <w:tc>
          <w:tcPr>
            <w:tcW w:w="1384" w:type="dxa"/>
            <w:vMerge/>
          </w:tcPr>
          <w:p w14:paraId="52A72EFD" w14:textId="77777777" w:rsidR="00F7121D" w:rsidRDefault="00F7121D">
            <w:pPr>
              <w:snapToGrid w:val="0"/>
              <w:rPr>
                <w:rFonts w:ascii="Times New Roman" w:eastAsia="方正仿宋_GBK" w:hAnsi="Times New Roman" w:cs="Times New Roman"/>
                <w:szCs w:val="21"/>
              </w:rPr>
            </w:pPr>
          </w:p>
        </w:tc>
        <w:tc>
          <w:tcPr>
            <w:tcW w:w="1418" w:type="dxa"/>
            <w:vMerge/>
          </w:tcPr>
          <w:p w14:paraId="72C274E0" w14:textId="77777777" w:rsidR="00F7121D" w:rsidRDefault="00F7121D">
            <w:pPr>
              <w:snapToGrid w:val="0"/>
              <w:rPr>
                <w:rFonts w:ascii="Times New Roman" w:eastAsia="方正仿宋_GBK" w:hAnsi="Times New Roman" w:cs="Times New Roman"/>
                <w:szCs w:val="21"/>
              </w:rPr>
            </w:pPr>
          </w:p>
        </w:tc>
        <w:tc>
          <w:tcPr>
            <w:tcW w:w="2013" w:type="dxa"/>
          </w:tcPr>
          <w:p w14:paraId="290AB4D4"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5.2.2</w:t>
            </w:r>
            <w:r>
              <w:rPr>
                <w:rFonts w:ascii="Times New Roman" w:eastAsia="方正仿宋_GBK" w:hAnsi="Times New Roman" w:cs="Times New Roman"/>
                <w:szCs w:val="21"/>
              </w:rPr>
              <w:t>既有建筑绿色改造</w:t>
            </w:r>
          </w:p>
        </w:tc>
        <w:tc>
          <w:tcPr>
            <w:tcW w:w="4507" w:type="dxa"/>
          </w:tcPr>
          <w:p w14:paraId="1AC801CF"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5.2.1 </w:t>
            </w:r>
            <w:r>
              <w:rPr>
                <w:rFonts w:ascii="Times New Roman" w:eastAsia="方正仿宋_GBK" w:hAnsi="Times New Roman" w:cs="Times New Roman"/>
                <w:szCs w:val="21"/>
              </w:rPr>
              <w:t>建筑节能与绿色建筑</w:t>
            </w:r>
          </w:p>
        </w:tc>
        <w:tc>
          <w:tcPr>
            <w:tcW w:w="4478" w:type="dxa"/>
          </w:tcPr>
          <w:p w14:paraId="05FA1F0B"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5.1 </w:t>
            </w:r>
            <w:r>
              <w:rPr>
                <w:rFonts w:ascii="Times New Roman" w:eastAsia="方正仿宋_GBK" w:hAnsi="Times New Roman" w:cs="Times New Roman"/>
                <w:szCs w:val="21"/>
              </w:rPr>
              <w:t>建筑节能与绿色建筑</w:t>
            </w:r>
          </w:p>
        </w:tc>
      </w:tr>
      <w:tr w:rsidR="00F7121D" w14:paraId="4D9B7993" w14:textId="77777777">
        <w:trPr>
          <w:trHeight w:val="636"/>
        </w:trPr>
        <w:tc>
          <w:tcPr>
            <w:tcW w:w="1384" w:type="dxa"/>
            <w:vMerge w:val="restart"/>
          </w:tcPr>
          <w:p w14:paraId="0EA4FF0B"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6.</w:t>
            </w:r>
            <w:r>
              <w:rPr>
                <w:rFonts w:ascii="Times New Roman" w:eastAsia="方正仿宋_GBK" w:hAnsi="Times New Roman" w:cs="Times New Roman"/>
                <w:szCs w:val="21"/>
              </w:rPr>
              <w:t>绿色交通</w:t>
            </w:r>
          </w:p>
        </w:tc>
        <w:tc>
          <w:tcPr>
            <w:tcW w:w="1418" w:type="dxa"/>
          </w:tcPr>
          <w:p w14:paraId="6AD8F953"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6.1</w:t>
            </w:r>
            <w:r>
              <w:rPr>
                <w:rFonts w:ascii="Times New Roman" w:eastAsia="方正仿宋_GBK" w:hAnsi="Times New Roman" w:cs="Times New Roman"/>
                <w:szCs w:val="21"/>
              </w:rPr>
              <w:t>绿色交通基础设施</w:t>
            </w:r>
          </w:p>
        </w:tc>
        <w:tc>
          <w:tcPr>
            <w:tcW w:w="2013" w:type="dxa"/>
          </w:tcPr>
          <w:p w14:paraId="20E1C510"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6.1.1</w:t>
            </w:r>
            <w:r>
              <w:rPr>
                <w:rFonts w:ascii="Times New Roman" w:eastAsia="方正仿宋_GBK" w:hAnsi="Times New Roman" w:cs="Times New Roman"/>
                <w:szCs w:val="21"/>
              </w:rPr>
              <w:t>城乡公共交通基础设施建设运营</w:t>
            </w:r>
          </w:p>
        </w:tc>
        <w:tc>
          <w:tcPr>
            <w:tcW w:w="4507" w:type="dxa"/>
          </w:tcPr>
          <w:p w14:paraId="1051BD79"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5.5 </w:t>
            </w:r>
            <w:r>
              <w:rPr>
                <w:rFonts w:ascii="Times New Roman" w:eastAsia="方正仿宋_GBK" w:hAnsi="Times New Roman" w:cs="Times New Roman"/>
                <w:szCs w:val="21"/>
              </w:rPr>
              <w:t>绿色交通</w:t>
            </w:r>
          </w:p>
          <w:p w14:paraId="2ADE8973"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5.5.1 </w:t>
            </w:r>
            <w:r>
              <w:rPr>
                <w:rFonts w:ascii="Times New Roman" w:eastAsia="方正仿宋_GBK" w:hAnsi="Times New Roman" w:cs="Times New Roman"/>
                <w:szCs w:val="21"/>
              </w:rPr>
              <w:t>城乡公共客运和货运</w:t>
            </w:r>
          </w:p>
          <w:p w14:paraId="364BC6FC"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5.5.4 </w:t>
            </w:r>
            <w:r>
              <w:rPr>
                <w:rFonts w:ascii="Times New Roman" w:eastAsia="方正仿宋_GBK" w:hAnsi="Times New Roman" w:cs="Times New Roman"/>
                <w:szCs w:val="21"/>
              </w:rPr>
              <w:t>清洁能源汽车配套设施</w:t>
            </w:r>
          </w:p>
        </w:tc>
        <w:tc>
          <w:tcPr>
            <w:tcW w:w="4478" w:type="dxa"/>
          </w:tcPr>
          <w:p w14:paraId="141D92F5"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5.2.3 </w:t>
            </w:r>
            <w:r>
              <w:rPr>
                <w:rFonts w:ascii="Times New Roman" w:eastAsia="方正仿宋_GBK" w:hAnsi="Times New Roman" w:cs="Times New Roman"/>
                <w:szCs w:val="21"/>
              </w:rPr>
              <w:t>城乡公共交通</w:t>
            </w:r>
          </w:p>
        </w:tc>
      </w:tr>
      <w:tr w:rsidR="00F7121D" w14:paraId="481242A2" w14:textId="77777777">
        <w:trPr>
          <w:trHeight w:val="636"/>
        </w:trPr>
        <w:tc>
          <w:tcPr>
            <w:tcW w:w="1384" w:type="dxa"/>
            <w:vMerge/>
          </w:tcPr>
          <w:p w14:paraId="6093DB8F" w14:textId="77777777" w:rsidR="00F7121D" w:rsidRDefault="00F7121D">
            <w:pPr>
              <w:snapToGrid w:val="0"/>
              <w:rPr>
                <w:rFonts w:ascii="Times New Roman" w:eastAsia="方正仿宋_GBK" w:hAnsi="Times New Roman" w:cs="Times New Roman"/>
                <w:szCs w:val="21"/>
              </w:rPr>
            </w:pPr>
          </w:p>
        </w:tc>
        <w:tc>
          <w:tcPr>
            <w:tcW w:w="1418" w:type="dxa"/>
            <w:vMerge w:val="restart"/>
          </w:tcPr>
          <w:p w14:paraId="235AF104"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6.2</w:t>
            </w:r>
            <w:r>
              <w:rPr>
                <w:rFonts w:ascii="Times New Roman" w:eastAsia="方正仿宋_GBK" w:hAnsi="Times New Roman" w:cs="Times New Roman"/>
                <w:szCs w:val="21"/>
              </w:rPr>
              <w:t>新能源交通工具</w:t>
            </w:r>
          </w:p>
        </w:tc>
        <w:tc>
          <w:tcPr>
            <w:tcW w:w="2013" w:type="dxa"/>
          </w:tcPr>
          <w:p w14:paraId="72DCE7CA"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6.2.1</w:t>
            </w:r>
            <w:r>
              <w:rPr>
                <w:rFonts w:ascii="Times New Roman" w:eastAsia="方正仿宋_GBK" w:hAnsi="Times New Roman" w:cs="Times New Roman"/>
                <w:szCs w:val="21"/>
              </w:rPr>
              <w:t>新能源车船制造</w:t>
            </w:r>
          </w:p>
        </w:tc>
        <w:tc>
          <w:tcPr>
            <w:tcW w:w="4507" w:type="dxa"/>
          </w:tcPr>
          <w:p w14:paraId="1FB51936"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1.6.1 </w:t>
            </w:r>
            <w:r>
              <w:rPr>
                <w:rFonts w:ascii="Times New Roman" w:eastAsia="方正仿宋_GBK" w:hAnsi="Times New Roman" w:cs="Times New Roman"/>
                <w:szCs w:val="21"/>
              </w:rPr>
              <w:t>新能源汽车和绿色船舶制造</w:t>
            </w:r>
          </w:p>
        </w:tc>
        <w:tc>
          <w:tcPr>
            <w:tcW w:w="4478" w:type="dxa"/>
          </w:tcPr>
          <w:p w14:paraId="0194E498"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1.4 </w:t>
            </w:r>
            <w:r>
              <w:rPr>
                <w:rFonts w:ascii="Times New Roman" w:eastAsia="方正仿宋_GBK" w:hAnsi="Times New Roman" w:cs="Times New Roman"/>
                <w:szCs w:val="21"/>
              </w:rPr>
              <w:t>绿色交通装备、设施、产品制造</w:t>
            </w:r>
          </w:p>
        </w:tc>
      </w:tr>
      <w:tr w:rsidR="00F7121D" w14:paraId="6167867E" w14:textId="77777777">
        <w:trPr>
          <w:trHeight w:val="727"/>
        </w:trPr>
        <w:tc>
          <w:tcPr>
            <w:tcW w:w="1384" w:type="dxa"/>
            <w:vMerge/>
          </w:tcPr>
          <w:p w14:paraId="7F930928" w14:textId="77777777" w:rsidR="00F7121D" w:rsidRDefault="00F7121D">
            <w:pPr>
              <w:snapToGrid w:val="0"/>
              <w:rPr>
                <w:rFonts w:ascii="Times New Roman" w:eastAsia="方正仿宋_GBK" w:hAnsi="Times New Roman" w:cs="Times New Roman"/>
                <w:szCs w:val="21"/>
              </w:rPr>
            </w:pPr>
          </w:p>
        </w:tc>
        <w:tc>
          <w:tcPr>
            <w:tcW w:w="1418" w:type="dxa"/>
            <w:vMerge/>
          </w:tcPr>
          <w:p w14:paraId="46D333B3" w14:textId="77777777" w:rsidR="00F7121D" w:rsidRDefault="00F7121D">
            <w:pPr>
              <w:snapToGrid w:val="0"/>
              <w:rPr>
                <w:rFonts w:ascii="Times New Roman" w:eastAsia="方正仿宋_GBK" w:hAnsi="Times New Roman" w:cs="Times New Roman"/>
                <w:szCs w:val="21"/>
              </w:rPr>
            </w:pPr>
          </w:p>
        </w:tc>
        <w:tc>
          <w:tcPr>
            <w:tcW w:w="2013" w:type="dxa"/>
          </w:tcPr>
          <w:p w14:paraId="2F7330B9"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6.2.2 </w:t>
            </w:r>
            <w:r>
              <w:rPr>
                <w:rFonts w:ascii="Times New Roman" w:eastAsia="方正仿宋_GBK" w:hAnsi="Times New Roman" w:cs="Times New Roman"/>
                <w:szCs w:val="21"/>
              </w:rPr>
              <w:t>新能源汽车配套设施建设和运营</w:t>
            </w:r>
          </w:p>
        </w:tc>
        <w:tc>
          <w:tcPr>
            <w:tcW w:w="4507" w:type="dxa"/>
          </w:tcPr>
          <w:p w14:paraId="7120E2C0"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5.5.4 </w:t>
            </w:r>
            <w:r>
              <w:rPr>
                <w:rFonts w:ascii="Times New Roman" w:eastAsia="方正仿宋_GBK" w:hAnsi="Times New Roman" w:cs="Times New Roman"/>
                <w:szCs w:val="21"/>
              </w:rPr>
              <w:t>清洁能源汽车配套设施</w:t>
            </w:r>
          </w:p>
        </w:tc>
        <w:tc>
          <w:tcPr>
            <w:tcW w:w="4478" w:type="dxa"/>
          </w:tcPr>
          <w:p w14:paraId="15A7CCC6"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5.2.3 </w:t>
            </w:r>
            <w:r>
              <w:rPr>
                <w:rFonts w:ascii="Times New Roman" w:eastAsia="方正仿宋_GBK" w:hAnsi="Times New Roman" w:cs="Times New Roman"/>
                <w:szCs w:val="21"/>
              </w:rPr>
              <w:t>城乡公共交通</w:t>
            </w:r>
          </w:p>
        </w:tc>
      </w:tr>
      <w:tr w:rsidR="00F7121D" w14:paraId="6839AC69" w14:textId="77777777">
        <w:trPr>
          <w:trHeight w:val="416"/>
        </w:trPr>
        <w:tc>
          <w:tcPr>
            <w:tcW w:w="1384" w:type="dxa"/>
          </w:tcPr>
          <w:p w14:paraId="5B9F8350"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7.</w:t>
            </w:r>
            <w:r>
              <w:rPr>
                <w:rFonts w:ascii="Times New Roman" w:eastAsia="方正仿宋_GBK" w:hAnsi="Times New Roman" w:cs="Times New Roman"/>
                <w:szCs w:val="21"/>
              </w:rPr>
              <w:t>绿色服务</w:t>
            </w:r>
          </w:p>
        </w:tc>
        <w:tc>
          <w:tcPr>
            <w:tcW w:w="1418" w:type="dxa"/>
          </w:tcPr>
          <w:p w14:paraId="117D715A"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7.1</w:t>
            </w:r>
            <w:r>
              <w:rPr>
                <w:rFonts w:ascii="Times New Roman" w:eastAsia="方正仿宋_GBK" w:hAnsi="Times New Roman" w:cs="Times New Roman"/>
                <w:szCs w:val="21"/>
              </w:rPr>
              <w:t>绿色服务</w:t>
            </w:r>
          </w:p>
        </w:tc>
        <w:tc>
          <w:tcPr>
            <w:tcW w:w="2013" w:type="dxa"/>
          </w:tcPr>
          <w:p w14:paraId="147242A5"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7.1.1</w:t>
            </w:r>
            <w:r>
              <w:rPr>
                <w:rFonts w:ascii="Times New Roman" w:eastAsia="方正仿宋_GBK" w:hAnsi="Times New Roman" w:cs="Times New Roman"/>
                <w:szCs w:val="21"/>
              </w:rPr>
              <w:t>绿色服务</w:t>
            </w:r>
          </w:p>
        </w:tc>
        <w:tc>
          <w:tcPr>
            <w:tcW w:w="4507" w:type="dxa"/>
          </w:tcPr>
          <w:p w14:paraId="7E736936"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6. </w:t>
            </w:r>
            <w:r>
              <w:rPr>
                <w:rFonts w:ascii="Times New Roman" w:eastAsia="方正仿宋_GBK" w:hAnsi="Times New Roman" w:cs="Times New Roman"/>
                <w:szCs w:val="21"/>
              </w:rPr>
              <w:t>绿色服务</w:t>
            </w:r>
          </w:p>
        </w:tc>
        <w:tc>
          <w:tcPr>
            <w:tcW w:w="4478" w:type="dxa"/>
          </w:tcPr>
          <w:p w14:paraId="2C984271" w14:textId="77777777" w:rsidR="00F7121D" w:rsidRDefault="004967D0">
            <w:pPr>
              <w:snapToGrid w:val="0"/>
              <w:rPr>
                <w:rFonts w:ascii="Times New Roman" w:eastAsia="方正仿宋_GBK" w:hAnsi="Times New Roman" w:cs="Times New Roman"/>
                <w:szCs w:val="21"/>
              </w:rPr>
            </w:pPr>
            <w:r>
              <w:rPr>
                <w:rFonts w:ascii="Times New Roman" w:eastAsia="方正仿宋_GBK" w:hAnsi="Times New Roman" w:cs="Times New Roman"/>
                <w:szCs w:val="21"/>
              </w:rPr>
              <w:t xml:space="preserve">6. </w:t>
            </w:r>
            <w:r>
              <w:rPr>
                <w:rFonts w:ascii="Times New Roman" w:eastAsia="方正仿宋_GBK" w:hAnsi="Times New Roman" w:cs="Times New Roman"/>
                <w:szCs w:val="21"/>
              </w:rPr>
              <w:t>绿色服务</w:t>
            </w:r>
          </w:p>
        </w:tc>
      </w:tr>
    </w:tbl>
    <w:p w14:paraId="07981D4D" w14:textId="77777777" w:rsidR="00F7121D" w:rsidRDefault="00F7121D">
      <w:pPr>
        <w:widowControl/>
        <w:jc w:val="left"/>
        <w:rPr>
          <w:rFonts w:ascii="Times New Roman" w:eastAsia="仿宋_GB2312" w:hAnsi="Times New Roman" w:cs="Times New Roman"/>
          <w:sz w:val="32"/>
          <w:szCs w:val="32"/>
        </w:rPr>
      </w:pPr>
    </w:p>
    <w:sectPr w:rsidR="00F7121D">
      <w:footerReference w:type="default" r:id="rId14"/>
      <w:pgSz w:w="16838" w:h="11906" w:orient="landscape"/>
      <w:pgMar w:top="1588" w:right="1588" w:bottom="1588" w:left="1588"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9C663" w14:textId="77777777" w:rsidR="004967D0" w:rsidRDefault="004967D0">
      <w:r>
        <w:separator/>
      </w:r>
    </w:p>
  </w:endnote>
  <w:endnote w:type="continuationSeparator" w:id="0">
    <w:p w14:paraId="09CDF084" w14:textId="77777777" w:rsidR="004967D0" w:rsidRDefault="00496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
    <w:charset w:val="86"/>
    <w:family w:val="auto"/>
    <w:pitch w:val="variable"/>
    <w:sig w:usb0="800002BF" w:usb1="38CF7CFA"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charset w:val="86"/>
    <w:family w:val="auto"/>
    <w:pitch w:val="variable"/>
    <w:sig w:usb0="800002BF" w:usb1="38CF7CFA" w:usb2="00000016" w:usb3="00000000" w:csb0="00040001" w:csb1="00000000"/>
  </w:font>
  <w:font w:name="微软雅黑 Light">
    <w:charset w:val="86"/>
    <w:family w:val="swiss"/>
    <w:pitch w:val="variable"/>
    <w:sig w:usb0="A00002BF" w:usb1="28CF0010" w:usb2="00000016" w:usb3="00000000" w:csb0="0004000F" w:csb1="00000000"/>
  </w:font>
  <w:font w:name="仿宋_GB2312">
    <w:altName w:val="Yuppy SC"/>
    <w:charset w:val="86"/>
    <w:family w:val="modern"/>
    <w:pitch w:val="fixed"/>
    <w:sig w:usb0="00000001" w:usb1="080E0000" w:usb2="00000010" w:usb3="00000000" w:csb0="00040000" w:csb1="00000000"/>
  </w:font>
  <w:font w:name="方正小标宋_GBK">
    <w:altName w:val="Yuppy SC"/>
    <w:charset w:val="86"/>
    <w:family w:val="script"/>
    <w:pitch w:val="fixed"/>
    <w:sig w:usb0="00000001" w:usb1="080E0000" w:usb2="00000010" w:usb3="00000000" w:csb0="00040000" w:csb1="00000000"/>
  </w:font>
  <w:font w:name="方正仿宋_GBK">
    <w:altName w:val="Yuppy SC"/>
    <w:charset w:val="86"/>
    <w:family w:val="script"/>
    <w:pitch w:val="fixed"/>
    <w:sig w:usb0="00000001" w:usb1="080E0000" w:usb2="00000010" w:usb3="00000000" w:csb0="00040000" w:csb1="00000000"/>
  </w:font>
  <w:font w:name="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5126D" w14:textId="77777777" w:rsidR="00F7121D" w:rsidRDefault="004967D0">
    <w:pPr>
      <w:pStyle w:val="a5"/>
    </w:pPr>
    <w:r>
      <w:rPr>
        <w:noProof/>
      </w:rPr>
      <mc:AlternateContent>
        <mc:Choice Requires="wps">
          <w:drawing>
            <wp:anchor distT="0" distB="0" distL="114300" distR="114300" simplePos="0" relativeHeight="251660288" behindDoc="0" locked="0" layoutInCell="1" allowOverlap="1" wp14:anchorId="19EDD311" wp14:editId="53C6EFCB">
              <wp:simplePos x="0" y="0"/>
              <wp:positionH relativeFrom="margin">
                <wp:align>center</wp:align>
              </wp:positionH>
              <wp:positionV relativeFrom="paragraph">
                <wp:posOffset>0</wp:posOffset>
              </wp:positionV>
              <wp:extent cx="122555" cy="1460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22555" cy="14605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2670AB9" w14:textId="77777777" w:rsidR="00F7121D" w:rsidRDefault="004967D0">
                          <w:pPr>
                            <w:pStyle w:val="a5"/>
                          </w:pPr>
                          <w:r>
                            <w:fldChar w:fldCharType="begin"/>
                          </w:r>
                          <w:r>
                            <w:instrText xml:space="preserve"> PAGE  \* MERGEFORMAT </w:instrText>
                          </w:r>
                          <w:r>
                            <w:fldChar w:fldCharType="separate"/>
                          </w:r>
                          <w:r w:rsidR="00D01CCB">
                            <w:rPr>
                              <w:noProof/>
                            </w:rP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21D2E" w14:textId="77777777" w:rsidR="00F7121D" w:rsidRDefault="004967D0">
    <w:pPr>
      <w:pStyle w:val="a5"/>
      <w:ind w:right="720"/>
    </w:pPr>
    <w:r>
      <w:rPr>
        <w:noProof/>
      </w:rPr>
      <mc:AlternateContent>
        <mc:Choice Requires="wps">
          <w:drawing>
            <wp:anchor distT="0" distB="0" distL="114300" distR="114300" simplePos="0" relativeHeight="251659264" behindDoc="0" locked="0" layoutInCell="1" allowOverlap="1" wp14:anchorId="11EA1691" wp14:editId="5C7067A8">
              <wp:simplePos x="0" y="0"/>
              <wp:positionH relativeFrom="margin">
                <wp:align>center</wp:align>
              </wp:positionH>
              <wp:positionV relativeFrom="paragraph">
                <wp:posOffset>0</wp:posOffset>
              </wp:positionV>
              <wp:extent cx="64770" cy="1460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4770" cy="14605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B200433" w14:textId="77777777" w:rsidR="00F7121D" w:rsidRDefault="004967D0">
                          <w:pPr>
                            <w:pStyle w:val="a5"/>
                          </w:pPr>
                          <w:r>
                            <w:fldChar w:fldCharType="begin"/>
                          </w:r>
                          <w:r>
                            <w:instrText xml:space="preserve"> PAGE  \* MERGEFORMAT </w:instrText>
                          </w:r>
                          <w:r>
                            <w:fldChar w:fldCharType="separate"/>
                          </w:r>
                          <w:r w:rsidR="00D01CCB">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1EA1691" id="_x0000_t202" coordsize="21600,21600" o:spt="202" path="m0,0l0,21600,21600,21600,21600,0xe">
              <v:stroke joinstyle="miter"/>
              <v:path gradientshapeok="t" o:connecttype="rect"/>
            </v:shapetype>
            <v:shape id="文本框 2" o:spid="_x0000_s1027" type="#_x0000_t202" style="position:absolute;margin-left:0;margin-top:0;width:5.1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" filled="f" fillcolor="white [3201]" stroked="f" strokeweight=".5pt">
              <v:textbox style="mso-fit-shape-to-text:t" inset="0,0,0,0">
                <w:txbxContent>
                  <w:p w14:paraId="2B200433" w14:textId="77777777" w:rsidR="00F7121D" w:rsidRDefault="004967D0">
                    <w:pPr>
                      <w:pStyle w:val="a5"/>
                    </w:pPr>
                    <w:r>
                      <w:fldChar w:fldCharType="begin"/>
                    </w:r>
                    <w:r>
                      <w:instrText xml:space="preserve"> PAGE  \* MERGEFORMAT </w:instrText>
                    </w:r>
                    <w:r>
                      <w:fldChar w:fldCharType="separate"/>
                    </w:r>
                    <w:r w:rsidR="00D01CCB">
                      <w:rPr>
                        <w:noProof/>
                      </w:rPr>
                      <w:t>1</w:t>
                    </w:r>
                    <w:r>
                      <w:fldChar w:fldCharType="end"/>
                    </w:r>
                  </w:p>
                </w:txbxContent>
              </v:textbox>
              <w10:wrap anchorx="margin"/>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34977" w14:textId="77777777" w:rsidR="00F7121D" w:rsidRDefault="00F7121D">
    <w:pPr>
      <w:pStyle w:val="a5"/>
      <w:ind w:firstLine="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173A7" w14:textId="77777777" w:rsidR="00F7121D" w:rsidRDefault="004967D0">
    <w:pPr>
      <w:pStyle w:val="a5"/>
      <w:rPr>
        <w:rFonts w:ascii="Batang" w:hAnsi="Batang"/>
        <w:sz w:val="21"/>
        <w:szCs w:val="21"/>
      </w:rPr>
    </w:pPr>
    <w:r>
      <w:rPr>
        <w:noProof/>
        <w:sz w:val="21"/>
      </w:rPr>
      <mc:AlternateContent>
        <mc:Choice Requires="wps">
          <w:drawing>
            <wp:anchor distT="0" distB="0" distL="114300" distR="114300" simplePos="0" relativeHeight="251661312" behindDoc="0" locked="0" layoutInCell="1" allowOverlap="1" wp14:anchorId="5F456D99" wp14:editId="058A710F">
              <wp:simplePos x="0" y="0"/>
              <wp:positionH relativeFrom="margin">
                <wp:align>center</wp:align>
              </wp:positionH>
              <wp:positionV relativeFrom="paragraph">
                <wp:posOffset>0</wp:posOffset>
              </wp:positionV>
              <wp:extent cx="122555" cy="1460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22555" cy="14605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5C8E4B" w14:textId="77777777" w:rsidR="00F7121D" w:rsidRDefault="004967D0">
                          <w:pPr>
                            <w:pStyle w:val="a5"/>
                          </w:pPr>
                          <w:r>
                            <w:fldChar w:fldCharType="begin"/>
                          </w:r>
                          <w:r>
                            <w:instrText xml:space="preserve"> PAGE  \* MERGEFORMAT </w:instrText>
                          </w:r>
                          <w:r>
                            <w:fldChar w:fldCharType="separate"/>
                          </w:r>
                          <w:r w:rsidR="00D01CCB">
                            <w:rPr>
                              <w:noProof/>
                            </w:rP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8D94A" w14:textId="77777777" w:rsidR="004967D0" w:rsidRDefault="004967D0">
      <w:r>
        <w:separator/>
      </w:r>
    </w:p>
  </w:footnote>
  <w:footnote w:type="continuationSeparator" w:id="0">
    <w:p w14:paraId="4E37C4EA" w14:textId="77777777" w:rsidR="004967D0" w:rsidRDefault="004967D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49BF8" w14:textId="77777777" w:rsidR="00F7121D" w:rsidRDefault="00F7121D">
    <w:pPr>
      <w:ind w:left="60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9E975" w14:textId="77777777" w:rsidR="00F7121D" w:rsidRDefault="00F7121D">
    <w:pPr>
      <w:pStyle w:val="a7"/>
      <w:ind w:firstLine="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22A6B"/>
    <w:multiLevelType w:val="multilevel"/>
    <w:tmpl w:val="1B622A6B"/>
    <w:lvl w:ilvl="0">
      <w:start w:val="1"/>
      <w:numFmt w:val="chineseCountingThousand"/>
      <w:pStyle w:val="2"/>
      <w:lvlText w:val="第%1条"/>
      <w:lvlJc w:val="left"/>
      <w:pPr>
        <w:ind w:left="1130" w:hanging="420"/>
      </w:pPr>
      <w:rPr>
        <w:rFonts w:ascii="楷体" w:eastAsia="楷体" w:hAnsi="楷体" w:cs="Times New Roman" w:hint="eastAsia"/>
        <w:b w:val="0"/>
        <w:bCs w:val="0"/>
        <w:i w:val="0"/>
        <w:lang w:val="en-US"/>
      </w:rPr>
    </w:lvl>
    <w:lvl w:ilvl="1">
      <w:start w:val="1"/>
      <w:numFmt w:val="japaneseCounting"/>
      <w:lvlText w:val="（%2）"/>
      <w:lvlJc w:val="left"/>
      <w:pPr>
        <w:ind w:left="1700" w:hanging="1080"/>
      </w:pPr>
      <w:rPr>
        <w:rFonts w:ascii="宋体" w:hAnsi="宋体" w:cs="宋体" w:hint="default"/>
        <w:color w:val="000000"/>
      </w:r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
    <w:nsid w:val="2E50019F"/>
    <w:multiLevelType w:val="multilevel"/>
    <w:tmpl w:val="2E50019F"/>
    <w:lvl w:ilvl="0">
      <w:start w:val="1"/>
      <w:numFmt w:val="chineseCountingThousand"/>
      <w:pStyle w:val="1"/>
      <w:lvlText w:val="第%1章"/>
      <w:lvlJc w:val="center"/>
      <w:pPr>
        <w:ind w:left="3255" w:hanging="420"/>
      </w:pPr>
      <w:rPr>
        <w:b w:val="0"/>
        <w:bCs w:val="0"/>
        <w:i w:val="0"/>
        <w:iCs w:val="0"/>
        <w:caps w:val="0"/>
        <w:smallCaps w:val="0"/>
        <w:strike w:val="0"/>
        <w:dstrike w:val="0"/>
        <w:outline w:val="0"/>
        <w:shadow w:val="0"/>
        <w:emboss w:val="0"/>
        <w:imprint w:val="0"/>
        <w:vanish w:val="0"/>
        <w:spacing w:val="0"/>
        <w:position w:val="0"/>
        <w:u w:val="none"/>
        <w:vertAlign w:val="baseline"/>
        <w:lang w:val="en-US"/>
      </w:rPr>
    </w:lvl>
    <w:lvl w:ilvl="1">
      <w:start w:val="1"/>
      <w:numFmt w:val="lowerLetter"/>
      <w:lvlText w:val="%2)"/>
      <w:lvlJc w:val="left"/>
      <w:pPr>
        <w:ind w:left="3533" w:hanging="420"/>
      </w:pPr>
    </w:lvl>
    <w:lvl w:ilvl="2">
      <w:start w:val="1"/>
      <w:numFmt w:val="lowerRoman"/>
      <w:lvlText w:val="%3."/>
      <w:lvlJc w:val="right"/>
      <w:pPr>
        <w:ind w:left="3953" w:hanging="420"/>
      </w:pPr>
    </w:lvl>
    <w:lvl w:ilvl="3">
      <w:start w:val="1"/>
      <w:numFmt w:val="decimal"/>
      <w:lvlText w:val="%4."/>
      <w:lvlJc w:val="left"/>
      <w:pPr>
        <w:ind w:left="4373" w:hanging="420"/>
      </w:pPr>
    </w:lvl>
    <w:lvl w:ilvl="4">
      <w:start w:val="1"/>
      <w:numFmt w:val="lowerLetter"/>
      <w:lvlText w:val="%5)"/>
      <w:lvlJc w:val="left"/>
      <w:pPr>
        <w:ind w:left="4793" w:hanging="420"/>
      </w:pPr>
    </w:lvl>
    <w:lvl w:ilvl="5">
      <w:start w:val="1"/>
      <w:numFmt w:val="lowerRoman"/>
      <w:lvlText w:val="%6."/>
      <w:lvlJc w:val="right"/>
      <w:pPr>
        <w:ind w:left="5213" w:hanging="420"/>
      </w:pPr>
    </w:lvl>
    <w:lvl w:ilvl="6">
      <w:start w:val="1"/>
      <w:numFmt w:val="decimal"/>
      <w:lvlText w:val="%7."/>
      <w:lvlJc w:val="left"/>
      <w:pPr>
        <w:ind w:left="5633" w:hanging="420"/>
      </w:pPr>
    </w:lvl>
    <w:lvl w:ilvl="7">
      <w:start w:val="1"/>
      <w:numFmt w:val="lowerLetter"/>
      <w:lvlText w:val="%8)"/>
      <w:lvlJc w:val="left"/>
      <w:pPr>
        <w:ind w:left="6053" w:hanging="420"/>
      </w:pPr>
    </w:lvl>
    <w:lvl w:ilvl="8">
      <w:start w:val="1"/>
      <w:numFmt w:val="lowerRoman"/>
      <w:lvlText w:val="%9."/>
      <w:lvlJc w:val="right"/>
      <w:pPr>
        <w:ind w:left="647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hlNzcxYmNkMTVmZWVkNDMzZWI1NmViYjQyNGI5ZjAifQ=="/>
  </w:docVars>
  <w:rsids>
    <w:rsidRoot w:val="00632B61"/>
    <w:rsid w:val="000009B6"/>
    <w:rsid w:val="000009ED"/>
    <w:rsid w:val="00001476"/>
    <w:rsid w:val="00001791"/>
    <w:rsid w:val="0000201B"/>
    <w:rsid w:val="000021A3"/>
    <w:rsid w:val="000027F3"/>
    <w:rsid w:val="000031A6"/>
    <w:rsid w:val="000038F5"/>
    <w:rsid w:val="00003B72"/>
    <w:rsid w:val="00004678"/>
    <w:rsid w:val="00004C25"/>
    <w:rsid w:val="00004C95"/>
    <w:rsid w:val="0000723A"/>
    <w:rsid w:val="00007E38"/>
    <w:rsid w:val="000100DC"/>
    <w:rsid w:val="000101BC"/>
    <w:rsid w:val="0001059A"/>
    <w:rsid w:val="00010BD2"/>
    <w:rsid w:val="00010F12"/>
    <w:rsid w:val="00010FCF"/>
    <w:rsid w:val="0001138F"/>
    <w:rsid w:val="00011727"/>
    <w:rsid w:val="00011765"/>
    <w:rsid w:val="00011977"/>
    <w:rsid w:val="00012BA3"/>
    <w:rsid w:val="00012EBC"/>
    <w:rsid w:val="00013033"/>
    <w:rsid w:val="00015094"/>
    <w:rsid w:val="0001556E"/>
    <w:rsid w:val="00015D43"/>
    <w:rsid w:val="00016092"/>
    <w:rsid w:val="0001632C"/>
    <w:rsid w:val="00016866"/>
    <w:rsid w:val="00016B03"/>
    <w:rsid w:val="000176C9"/>
    <w:rsid w:val="0002011A"/>
    <w:rsid w:val="00020538"/>
    <w:rsid w:val="00020B0F"/>
    <w:rsid w:val="00021A01"/>
    <w:rsid w:val="00021BA5"/>
    <w:rsid w:val="00022187"/>
    <w:rsid w:val="00022C63"/>
    <w:rsid w:val="00022CA1"/>
    <w:rsid w:val="0002300B"/>
    <w:rsid w:val="00023277"/>
    <w:rsid w:val="00023303"/>
    <w:rsid w:val="00023547"/>
    <w:rsid w:val="000236AD"/>
    <w:rsid w:val="000236FD"/>
    <w:rsid w:val="0002441E"/>
    <w:rsid w:val="00024B54"/>
    <w:rsid w:val="000254E1"/>
    <w:rsid w:val="00025574"/>
    <w:rsid w:val="00025A6F"/>
    <w:rsid w:val="00025A8A"/>
    <w:rsid w:val="000260D7"/>
    <w:rsid w:val="0002619D"/>
    <w:rsid w:val="00026B45"/>
    <w:rsid w:val="0002721D"/>
    <w:rsid w:val="00027654"/>
    <w:rsid w:val="00027B53"/>
    <w:rsid w:val="0003078F"/>
    <w:rsid w:val="00030E0C"/>
    <w:rsid w:val="0003110D"/>
    <w:rsid w:val="00031ACF"/>
    <w:rsid w:val="0003284C"/>
    <w:rsid w:val="00032C2D"/>
    <w:rsid w:val="00033520"/>
    <w:rsid w:val="0003405B"/>
    <w:rsid w:val="0003439F"/>
    <w:rsid w:val="0003457D"/>
    <w:rsid w:val="0003491E"/>
    <w:rsid w:val="000350F4"/>
    <w:rsid w:val="00035AEA"/>
    <w:rsid w:val="000364B7"/>
    <w:rsid w:val="0003684E"/>
    <w:rsid w:val="00036AA5"/>
    <w:rsid w:val="00036D99"/>
    <w:rsid w:val="00037100"/>
    <w:rsid w:val="0003748D"/>
    <w:rsid w:val="000377A8"/>
    <w:rsid w:val="000378BD"/>
    <w:rsid w:val="00040089"/>
    <w:rsid w:val="000405B7"/>
    <w:rsid w:val="000405EF"/>
    <w:rsid w:val="000407F3"/>
    <w:rsid w:val="0004093D"/>
    <w:rsid w:val="00040A9D"/>
    <w:rsid w:val="00040CC0"/>
    <w:rsid w:val="00040CFA"/>
    <w:rsid w:val="000412C6"/>
    <w:rsid w:val="000414AB"/>
    <w:rsid w:val="00041561"/>
    <w:rsid w:val="000419F0"/>
    <w:rsid w:val="0004210E"/>
    <w:rsid w:val="0004262E"/>
    <w:rsid w:val="00042A83"/>
    <w:rsid w:val="00042A99"/>
    <w:rsid w:val="00042C26"/>
    <w:rsid w:val="00043479"/>
    <w:rsid w:val="00043566"/>
    <w:rsid w:val="00043E7B"/>
    <w:rsid w:val="00043F83"/>
    <w:rsid w:val="00043FC1"/>
    <w:rsid w:val="00044494"/>
    <w:rsid w:val="0004476D"/>
    <w:rsid w:val="00044B20"/>
    <w:rsid w:val="00044B60"/>
    <w:rsid w:val="00045353"/>
    <w:rsid w:val="00045403"/>
    <w:rsid w:val="00045BE9"/>
    <w:rsid w:val="00045D50"/>
    <w:rsid w:val="00045F5B"/>
    <w:rsid w:val="00046009"/>
    <w:rsid w:val="00046321"/>
    <w:rsid w:val="00046BAC"/>
    <w:rsid w:val="00047F0D"/>
    <w:rsid w:val="00050330"/>
    <w:rsid w:val="000505F5"/>
    <w:rsid w:val="00050D80"/>
    <w:rsid w:val="00050EC1"/>
    <w:rsid w:val="000511BB"/>
    <w:rsid w:val="000517FA"/>
    <w:rsid w:val="000524A1"/>
    <w:rsid w:val="00052797"/>
    <w:rsid w:val="00052DF0"/>
    <w:rsid w:val="0005313C"/>
    <w:rsid w:val="000537DB"/>
    <w:rsid w:val="00053A49"/>
    <w:rsid w:val="00053D86"/>
    <w:rsid w:val="0005406D"/>
    <w:rsid w:val="0005455C"/>
    <w:rsid w:val="00054C4C"/>
    <w:rsid w:val="00055BA6"/>
    <w:rsid w:val="00056335"/>
    <w:rsid w:val="000567E7"/>
    <w:rsid w:val="000572E1"/>
    <w:rsid w:val="000574F9"/>
    <w:rsid w:val="000575CC"/>
    <w:rsid w:val="0005791D"/>
    <w:rsid w:val="00060625"/>
    <w:rsid w:val="00060A82"/>
    <w:rsid w:val="00060AD9"/>
    <w:rsid w:val="000612C2"/>
    <w:rsid w:val="0006135E"/>
    <w:rsid w:val="0006181A"/>
    <w:rsid w:val="00061A74"/>
    <w:rsid w:val="0006228C"/>
    <w:rsid w:val="00062EA2"/>
    <w:rsid w:val="000634D5"/>
    <w:rsid w:val="00063A62"/>
    <w:rsid w:val="000640F7"/>
    <w:rsid w:val="0006445B"/>
    <w:rsid w:val="000645F5"/>
    <w:rsid w:val="0006498E"/>
    <w:rsid w:val="00064D16"/>
    <w:rsid w:val="00065110"/>
    <w:rsid w:val="00065253"/>
    <w:rsid w:val="0006584C"/>
    <w:rsid w:val="00066523"/>
    <w:rsid w:val="0006668A"/>
    <w:rsid w:val="000671DB"/>
    <w:rsid w:val="00067373"/>
    <w:rsid w:val="0006738B"/>
    <w:rsid w:val="000678A3"/>
    <w:rsid w:val="00070054"/>
    <w:rsid w:val="00070FA3"/>
    <w:rsid w:val="00071364"/>
    <w:rsid w:val="00071441"/>
    <w:rsid w:val="0007149C"/>
    <w:rsid w:val="000720D1"/>
    <w:rsid w:val="000721FA"/>
    <w:rsid w:val="00072376"/>
    <w:rsid w:val="000723BA"/>
    <w:rsid w:val="000723BC"/>
    <w:rsid w:val="00072461"/>
    <w:rsid w:val="000728B4"/>
    <w:rsid w:val="00072908"/>
    <w:rsid w:val="0007316A"/>
    <w:rsid w:val="00073218"/>
    <w:rsid w:val="0007321A"/>
    <w:rsid w:val="0007323B"/>
    <w:rsid w:val="000735D0"/>
    <w:rsid w:val="00073D58"/>
    <w:rsid w:val="000740F3"/>
    <w:rsid w:val="00074231"/>
    <w:rsid w:val="00074267"/>
    <w:rsid w:val="00074A41"/>
    <w:rsid w:val="00075555"/>
    <w:rsid w:val="0007570E"/>
    <w:rsid w:val="00076B8C"/>
    <w:rsid w:val="00076CD4"/>
    <w:rsid w:val="00076DCA"/>
    <w:rsid w:val="00076F76"/>
    <w:rsid w:val="000776CB"/>
    <w:rsid w:val="0007788E"/>
    <w:rsid w:val="00077BB2"/>
    <w:rsid w:val="000807CC"/>
    <w:rsid w:val="00080E7F"/>
    <w:rsid w:val="0008185C"/>
    <w:rsid w:val="000823B1"/>
    <w:rsid w:val="00082895"/>
    <w:rsid w:val="00082992"/>
    <w:rsid w:val="00082B6B"/>
    <w:rsid w:val="00082C99"/>
    <w:rsid w:val="00083A51"/>
    <w:rsid w:val="00083ADF"/>
    <w:rsid w:val="0008450E"/>
    <w:rsid w:val="0008494E"/>
    <w:rsid w:val="00084BDE"/>
    <w:rsid w:val="0008554F"/>
    <w:rsid w:val="00085838"/>
    <w:rsid w:val="00085B37"/>
    <w:rsid w:val="00085F10"/>
    <w:rsid w:val="0008700F"/>
    <w:rsid w:val="0009030E"/>
    <w:rsid w:val="00090F2C"/>
    <w:rsid w:val="00090FCB"/>
    <w:rsid w:val="0009107E"/>
    <w:rsid w:val="00092405"/>
    <w:rsid w:val="00092CF1"/>
    <w:rsid w:val="00093388"/>
    <w:rsid w:val="00093844"/>
    <w:rsid w:val="0009499E"/>
    <w:rsid w:val="00094FCA"/>
    <w:rsid w:val="000951EE"/>
    <w:rsid w:val="00095C10"/>
    <w:rsid w:val="0009710F"/>
    <w:rsid w:val="00097475"/>
    <w:rsid w:val="000976E4"/>
    <w:rsid w:val="000979D0"/>
    <w:rsid w:val="00097A3A"/>
    <w:rsid w:val="00097F34"/>
    <w:rsid w:val="000A0513"/>
    <w:rsid w:val="000A154C"/>
    <w:rsid w:val="000A1A79"/>
    <w:rsid w:val="000A1BA6"/>
    <w:rsid w:val="000A2D58"/>
    <w:rsid w:val="000A2DEF"/>
    <w:rsid w:val="000A3923"/>
    <w:rsid w:val="000A3A7B"/>
    <w:rsid w:val="000A3A8A"/>
    <w:rsid w:val="000A3D5A"/>
    <w:rsid w:val="000A3D99"/>
    <w:rsid w:val="000A44C2"/>
    <w:rsid w:val="000A61DB"/>
    <w:rsid w:val="000A623E"/>
    <w:rsid w:val="000A6348"/>
    <w:rsid w:val="000A7665"/>
    <w:rsid w:val="000A7816"/>
    <w:rsid w:val="000A7B12"/>
    <w:rsid w:val="000A7C08"/>
    <w:rsid w:val="000B03B0"/>
    <w:rsid w:val="000B040B"/>
    <w:rsid w:val="000B0506"/>
    <w:rsid w:val="000B06D4"/>
    <w:rsid w:val="000B0B28"/>
    <w:rsid w:val="000B0D01"/>
    <w:rsid w:val="000B1BB9"/>
    <w:rsid w:val="000B1CB0"/>
    <w:rsid w:val="000B1D6F"/>
    <w:rsid w:val="000B2373"/>
    <w:rsid w:val="000B250C"/>
    <w:rsid w:val="000B2571"/>
    <w:rsid w:val="000B30D2"/>
    <w:rsid w:val="000B322F"/>
    <w:rsid w:val="000B344D"/>
    <w:rsid w:val="000B37EC"/>
    <w:rsid w:val="000B3F08"/>
    <w:rsid w:val="000B4A8F"/>
    <w:rsid w:val="000B4AA8"/>
    <w:rsid w:val="000B52DD"/>
    <w:rsid w:val="000B58B3"/>
    <w:rsid w:val="000B62DB"/>
    <w:rsid w:val="000B6620"/>
    <w:rsid w:val="000B7967"/>
    <w:rsid w:val="000B7D20"/>
    <w:rsid w:val="000B7F75"/>
    <w:rsid w:val="000C0BAB"/>
    <w:rsid w:val="000C123D"/>
    <w:rsid w:val="000C140E"/>
    <w:rsid w:val="000C15BC"/>
    <w:rsid w:val="000C18FC"/>
    <w:rsid w:val="000C1C49"/>
    <w:rsid w:val="000C26E1"/>
    <w:rsid w:val="000C273F"/>
    <w:rsid w:val="000C2AF1"/>
    <w:rsid w:val="000C2BAA"/>
    <w:rsid w:val="000C2C5D"/>
    <w:rsid w:val="000C3024"/>
    <w:rsid w:val="000C33E2"/>
    <w:rsid w:val="000C4132"/>
    <w:rsid w:val="000C48C2"/>
    <w:rsid w:val="000C5035"/>
    <w:rsid w:val="000C5AB9"/>
    <w:rsid w:val="000C651B"/>
    <w:rsid w:val="000C6DD2"/>
    <w:rsid w:val="000C7A3C"/>
    <w:rsid w:val="000C7C5B"/>
    <w:rsid w:val="000D050D"/>
    <w:rsid w:val="000D0EB0"/>
    <w:rsid w:val="000D18B9"/>
    <w:rsid w:val="000D1960"/>
    <w:rsid w:val="000D2A54"/>
    <w:rsid w:val="000D2D57"/>
    <w:rsid w:val="000D2F95"/>
    <w:rsid w:val="000D32C5"/>
    <w:rsid w:val="000D3B47"/>
    <w:rsid w:val="000D3E60"/>
    <w:rsid w:val="000D4314"/>
    <w:rsid w:val="000D5843"/>
    <w:rsid w:val="000D5A89"/>
    <w:rsid w:val="000D6263"/>
    <w:rsid w:val="000D6325"/>
    <w:rsid w:val="000D7548"/>
    <w:rsid w:val="000D7D93"/>
    <w:rsid w:val="000E090A"/>
    <w:rsid w:val="000E1054"/>
    <w:rsid w:val="000E12CE"/>
    <w:rsid w:val="000E14CF"/>
    <w:rsid w:val="000E1671"/>
    <w:rsid w:val="000E19F2"/>
    <w:rsid w:val="000E1AC4"/>
    <w:rsid w:val="000E20B6"/>
    <w:rsid w:val="000E2149"/>
    <w:rsid w:val="000E2604"/>
    <w:rsid w:val="000E2721"/>
    <w:rsid w:val="000E2746"/>
    <w:rsid w:val="000E2ADB"/>
    <w:rsid w:val="000E4696"/>
    <w:rsid w:val="000E4A90"/>
    <w:rsid w:val="000E5482"/>
    <w:rsid w:val="000E5DB1"/>
    <w:rsid w:val="000E5E85"/>
    <w:rsid w:val="000E6A4F"/>
    <w:rsid w:val="000E6DF8"/>
    <w:rsid w:val="000E7343"/>
    <w:rsid w:val="000E772A"/>
    <w:rsid w:val="000F1689"/>
    <w:rsid w:val="000F18A3"/>
    <w:rsid w:val="000F1B22"/>
    <w:rsid w:val="000F1C73"/>
    <w:rsid w:val="000F2971"/>
    <w:rsid w:val="000F2C45"/>
    <w:rsid w:val="000F35C2"/>
    <w:rsid w:val="000F3BF1"/>
    <w:rsid w:val="000F421C"/>
    <w:rsid w:val="000F4551"/>
    <w:rsid w:val="000F4974"/>
    <w:rsid w:val="000F4B7D"/>
    <w:rsid w:val="000F4F33"/>
    <w:rsid w:val="000F4FCA"/>
    <w:rsid w:val="000F7013"/>
    <w:rsid w:val="000F70D6"/>
    <w:rsid w:val="00101090"/>
    <w:rsid w:val="001011F5"/>
    <w:rsid w:val="0010135E"/>
    <w:rsid w:val="0010215D"/>
    <w:rsid w:val="0010320B"/>
    <w:rsid w:val="00103D3C"/>
    <w:rsid w:val="001053FD"/>
    <w:rsid w:val="0010547F"/>
    <w:rsid w:val="00105831"/>
    <w:rsid w:val="00105C89"/>
    <w:rsid w:val="00105DF4"/>
    <w:rsid w:val="00106458"/>
    <w:rsid w:val="00106516"/>
    <w:rsid w:val="0010659D"/>
    <w:rsid w:val="00106C81"/>
    <w:rsid w:val="00110AC0"/>
    <w:rsid w:val="00110B0A"/>
    <w:rsid w:val="00110D66"/>
    <w:rsid w:val="001112D9"/>
    <w:rsid w:val="0011216B"/>
    <w:rsid w:val="0011226D"/>
    <w:rsid w:val="001126A1"/>
    <w:rsid w:val="00112AAB"/>
    <w:rsid w:val="00112B06"/>
    <w:rsid w:val="00112C6C"/>
    <w:rsid w:val="00113138"/>
    <w:rsid w:val="00113516"/>
    <w:rsid w:val="001137BF"/>
    <w:rsid w:val="00113E9A"/>
    <w:rsid w:val="001148E2"/>
    <w:rsid w:val="00115C73"/>
    <w:rsid w:val="00115EB8"/>
    <w:rsid w:val="0011657A"/>
    <w:rsid w:val="0011657D"/>
    <w:rsid w:val="00116B45"/>
    <w:rsid w:val="00116D31"/>
    <w:rsid w:val="00116F1F"/>
    <w:rsid w:val="00117590"/>
    <w:rsid w:val="001175EF"/>
    <w:rsid w:val="0012023B"/>
    <w:rsid w:val="0012034E"/>
    <w:rsid w:val="001207EA"/>
    <w:rsid w:val="0012111E"/>
    <w:rsid w:val="0012120E"/>
    <w:rsid w:val="001216B9"/>
    <w:rsid w:val="001217CA"/>
    <w:rsid w:val="001218AD"/>
    <w:rsid w:val="00121D9D"/>
    <w:rsid w:val="001221D0"/>
    <w:rsid w:val="00122990"/>
    <w:rsid w:val="00123CCF"/>
    <w:rsid w:val="00124DD2"/>
    <w:rsid w:val="00125993"/>
    <w:rsid w:val="001268B5"/>
    <w:rsid w:val="00126962"/>
    <w:rsid w:val="00126BA0"/>
    <w:rsid w:val="0012709D"/>
    <w:rsid w:val="0012715B"/>
    <w:rsid w:val="00127427"/>
    <w:rsid w:val="00127589"/>
    <w:rsid w:val="00130169"/>
    <w:rsid w:val="00130402"/>
    <w:rsid w:val="00130603"/>
    <w:rsid w:val="0013098E"/>
    <w:rsid w:val="00130C46"/>
    <w:rsid w:val="00130D61"/>
    <w:rsid w:val="00130D75"/>
    <w:rsid w:val="0013112F"/>
    <w:rsid w:val="0013142B"/>
    <w:rsid w:val="00131468"/>
    <w:rsid w:val="001314BB"/>
    <w:rsid w:val="00131B79"/>
    <w:rsid w:val="00131F44"/>
    <w:rsid w:val="001325C9"/>
    <w:rsid w:val="00132671"/>
    <w:rsid w:val="0013282B"/>
    <w:rsid w:val="00132A28"/>
    <w:rsid w:val="001337CA"/>
    <w:rsid w:val="001338E3"/>
    <w:rsid w:val="00133CA6"/>
    <w:rsid w:val="00134410"/>
    <w:rsid w:val="00134BBB"/>
    <w:rsid w:val="00135428"/>
    <w:rsid w:val="00135FDC"/>
    <w:rsid w:val="001362F2"/>
    <w:rsid w:val="001364FB"/>
    <w:rsid w:val="001366EF"/>
    <w:rsid w:val="00136C6B"/>
    <w:rsid w:val="00136F7C"/>
    <w:rsid w:val="0013716C"/>
    <w:rsid w:val="0013747C"/>
    <w:rsid w:val="00137504"/>
    <w:rsid w:val="00137BC7"/>
    <w:rsid w:val="0014029B"/>
    <w:rsid w:val="0014062C"/>
    <w:rsid w:val="00140D69"/>
    <w:rsid w:val="001412CA"/>
    <w:rsid w:val="00141830"/>
    <w:rsid w:val="00142028"/>
    <w:rsid w:val="0014281E"/>
    <w:rsid w:val="00142985"/>
    <w:rsid w:val="00142B07"/>
    <w:rsid w:val="00142D1E"/>
    <w:rsid w:val="001431CE"/>
    <w:rsid w:val="001432DC"/>
    <w:rsid w:val="001437BF"/>
    <w:rsid w:val="00143D1D"/>
    <w:rsid w:val="001440E3"/>
    <w:rsid w:val="00144217"/>
    <w:rsid w:val="001449AC"/>
    <w:rsid w:val="00144A38"/>
    <w:rsid w:val="00144D80"/>
    <w:rsid w:val="001450B0"/>
    <w:rsid w:val="00145D06"/>
    <w:rsid w:val="00145D6C"/>
    <w:rsid w:val="001469EA"/>
    <w:rsid w:val="00146C1D"/>
    <w:rsid w:val="00146E52"/>
    <w:rsid w:val="0014715D"/>
    <w:rsid w:val="0014777C"/>
    <w:rsid w:val="00147A5F"/>
    <w:rsid w:val="0015035C"/>
    <w:rsid w:val="0015057B"/>
    <w:rsid w:val="0015141A"/>
    <w:rsid w:val="0015148D"/>
    <w:rsid w:val="0015151B"/>
    <w:rsid w:val="00151622"/>
    <w:rsid w:val="00151FF8"/>
    <w:rsid w:val="001526FC"/>
    <w:rsid w:val="00152DC8"/>
    <w:rsid w:val="00152FCC"/>
    <w:rsid w:val="00153AC6"/>
    <w:rsid w:val="00153DAE"/>
    <w:rsid w:val="0015433C"/>
    <w:rsid w:val="001546FD"/>
    <w:rsid w:val="001560A3"/>
    <w:rsid w:val="001564CF"/>
    <w:rsid w:val="0015766C"/>
    <w:rsid w:val="00157731"/>
    <w:rsid w:val="00157DF3"/>
    <w:rsid w:val="00157ECA"/>
    <w:rsid w:val="00160E96"/>
    <w:rsid w:val="00160EEF"/>
    <w:rsid w:val="0016124D"/>
    <w:rsid w:val="00161471"/>
    <w:rsid w:val="00161774"/>
    <w:rsid w:val="00161912"/>
    <w:rsid w:val="00161B17"/>
    <w:rsid w:val="001623C1"/>
    <w:rsid w:val="001626F8"/>
    <w:rsid w:val="001628ED"/>
    <w:rsid w:val="00162BB4"/>
    <w:rsid w:val="00163289"/>
    <w:rsid w:val="0016396F"/>
    <w:rsid w:val="00163A76"/>
    <w:rsid w:val="001641C9"/>
    <w:rsid w:val="001648C7"/>
    <w:rsid w:val="00164B6C"/>
    <w:rsid w:val="00164FB6"/>
    <w:rsid w:val="001650D2"/>
    <w:rsid w:val="00165147"/>
    <w:rsid w:val="00165906"/>
    <w:rsid w:val="00165C15"/>
    <w:rsid w:val="00165E3C"/>
    <w:rsid w:val="00165F10"/>
    <w:rsid w:val="0016647A"/>
    <w:rsid w:val="00166512"/>
    <w:rsid w:val="00166585"/>
    <w:rsid w:val="00166B41"/>
    <w:rsid w:val="00166E22"/>
    <w:rsid w:val="00167E6E"/>
    <w:rsid w:val="00170266"/>
    <w:rsid w:val="001702D4"/>
    <w:rsid w:val="00170438"/>
    <w:rsid w:val="00170CCB"/>
    <w:rsid w:val="00170D84"/>
    <w:rsid w:val="00171B08"/>
    <w:rsid w:val="00172034"/>
    <w:rsid w:val="0017209E"/>
    <w:rsid w:val="00172353"/>
    <w:rsid w:val="00172C15"/>
    <w:rsid w:val="00172EF3"/>
    <w:rsid w:val="0017354C"/>
    <w:rsid w:val="00173E15"/>
    <w:rsid w:val="00175185"/>
    <w:rsid w:val="001761E3"/>
    <w:rsid w:val="00176251"/>
    <w:rsid w:val="00176484"/>
    <w:rsid w:val="00176725"/>
    <w:rsid w:val="00176EB8"/>
    <w:rsid w:val="00176FA8"/>
    <w:rsid w:val="0017700C"/>
    <w:rsid w:val="001772E8"/>
    <w:rsid w:val="00177858"/>
    <w:rsid w:val="00177BDC"/>
    <w:rsid w:val="00180D8B"/>
    <w:rsid w:val="00180EB9"/>
    <w:rsid w:val="00180ED3"/>
    <w:rsid w:val="00181656"/>
    <w:rsid w:val="00181778"/>
    <w:rsid w:val="00181E61"/>
    <w:rsid w:val="00182BAE"/>
    <w:rsid w:val="00182CB4"/>
    <w:rsid w:val="001834B3"/>
    <w:rsid w:val="00183623"/>
    <w:rsid w:val="00183AB8"/>
    <w:rsid w:val="0018409C"/>
    <w:rsid w:val="001841CF"/>
    <w:rsid w:val="00184762"/>
    <w:rsid w:val="00184B43"/>
    <w:rsid w:val="00185518"/>
    <w:rsid w:val="00185CD0"/>
    <w:rsid w:val="00185EBC"/>
    <w:rsid w:val="00185F44"/>
    <w:rsid w:val="00186C84"/>
    <w:rsid w:val="0018751D"/>
    <w:rsid w:val="00187915"/>
    <w:rsid w:val="00187C02"/>
    <w:rsid w:val="00187C99"/>
    <w:rsid w:val="00187DF0"/>
    <w:rsid w:val="00191100"/>
    <w:rsid w:val="00191192"/>
    <w:rsid w:val="001917BB"/>
    <w:rsid w:val="001918BD"/>
    <w:rsid w:val="001918E7"/>
    <w:rsid w:val="00191DF3"/>
    <w:rsid w:val="00192113"/>
    <w:rsid w:val="001928C7"/>
    <w:rsid w:val="00193B3A"/>
    <w:rsid w:val="00193C39"/>
    <w:rsid w:val="00194084"/>
    <w:rsid w:val="00194388"/>
    <w:rsid w:val="0019482F"/>
    <w:rsid w:val="00194868"/>
    <w:rsid w:val="00194B09"/>
    <w:rsid w:val="00194C76"/>
    <w:rsid w:val="00195200"/>
    <w:rsid w:val="00195235"/>
    <w:rsid w:val="0019528F"/>
    <w:rsid w:val="00195B1A"/>
    <w:rsid w:val="0019607A"/>
    <w:rsid w:val="0019613A"/>
    <w:rsid w:val="001962B6"/>
    <w:rsid w:val="00196870"/>
    <w:rsid w:val="00196C3D"/>
    <w:rsid w:val="00196CA0"/>
    <w:rsid w:val="00196F0C"/>
    <w:rsid w:val="0019776D"/>
    <w:rsid w:val="001A029F"/>
    <w:rsid w:val="001A0313"/>
    <w:rsid w:val="001A087B"/>
    <w:rsid w:val="001A0F8E"/>
    <w:rsid w:val="001A0FC4"/>
    <w:rsid w:val="001A170A"/>
    <w:rsid w:val="001A1EC9"/>
    <w:rsid w:val="001A20A0"/>
    <w:rsid w:val="001A2171"/>
    <w:rsid w:val="001A284B"/>
    <w:rsid w:val="001A2B29"/>
    <w:rsid w:val="001A2BDF"/>
    <w:rsid w:val="001A2D9F"/>
    <w:rsid w:val="001A3404"/>
    <w:rsid w:val="001A372E"/>
    <w:rsid w:val="001A3F06"/>
    <w:rsid w:val="001A4B36"/>
    <w:rsid w:val="001A5767"/>
    <w:rsid w:val="001A6784"/>
    <w:rsid w:val="001A6A22"/>
    <w:rsid w:val="001A6BA6"/>
    <w:rsid w:val="001A6E2B"/>
    <w:rsid w:val="001A7530"/>
    <w:rsid w:val="001A7AF7"/>
    <w:rsid w:val="001B0404"/>
    <w:rsid w:val="001B0738"/>
    <w:rsid w:val="001B088C"/>
    <w:rsid w:val="001B0B6A"/>
    <w:rsid w:val="001B0C67"/>
    <w:rsid w:val="001B108C"/>
    <w:rsid w:val="001B1269"/>
    <w:rsid w:val="001B19AD"/>
    <w:rsid w:val="001B1FFD"/>
    <w:rsid w:val="001B2832"/>
    <w:rsid w:val="001B2917"/>
    <w:rsid w:val="001B2F6D"/>
    <w:rsid w:val="001B365E"/>
    <w:rsid w:val="001B3CDE"/>
    <w:rsid w:val="001B3F61"/>
    <w:rsid w:val="001B45BE"/>
    <w:rsid w:val="001B4603"/>
    <w:rsid w:val="001B47EE"/>
    <w:rsid w:val="001B48C0"/>
    <w:rsid w:val="001B4B2E"/>
    <w:rsid w:val="001B578D"/>
    <w:rsid w:val="001B5B2C"/>
    <w:rsid w:val="001B5B8F"/>
    <w:rsid w:val="001B5EB1"/>
    <w:rsid w:val="001B64D1"/>
    <w:rsid w:val="001B68C7"/>
    <w:rsid w:val="001B6B99"/>
    <w:rsid w:val="001B6E30"/>
    <w:rsid w:val="001B6E34"/>
    <w:rsid w:val="001B7C9E"/>
    <w:rsid w:val="001C00D0"/>
    <w:rsid w:val="001C0418"/>
    <w:rsid w:val="001C0B21"/>
    <w:rsid w:val="001C0DAE"/>
    <w:rsid w:val="001C17A2"/>
    <w:rsid w:val="001C185E"/>
    <w:rsid w:val="001C1DAF"/>
    <w:rsid w:val="001C2C11"/>
    <w:rsid w:val="001C2FB3"/>
    <w:rsid w:val="001C32F3"/>
    <w:rsid w:val="001C37F4"/>
    <w:rsid w:val="001C3A98"/>
    <w:rsid w:val="001C3E99"/>
    <w:rsid w:val="001C4FC5"/>
    <w:rsid w:val="001C507E"/>
    <w:rsid w:val="001C5426"/>
    <w:rsid w:val="001C5A90"/>
    <w:rsid w:val="001C6C2F"/>
    <w:rsid w:val="001C6E05"/>
    <w:rsid w:val="001C6E22"/>
    <w:rsid w:val="001C70A2"/>
    <w:rsid w:val="001C71FB"/>
    <w:rsid w:val="001C7247"/>
    <w:rsid w:val="001C7371"/>
    <w:rsid w:val="001C7F07"/>
    <w:rsid w:val="001D01F0"/>
    <w:rsid w:val="001D02DA"/>
    <w:rsid w:val="001D0380"/>
    <w:rsid w:val="001D049F"/>
    <w:rsid w:val="001D1237"/>
    <w:rsid w:val="001D1300"/>
    <w:rsid w:val="001D1907"/>
    <w:rsid w:val="001D1DB3"/>
    <w:rsid w:val="001D22B4"/>
    <w:rsid w:val="001D230B"/>
    <w:rsid w:val="001D2CD5"/>
    <w:rsid w:val="001D35A0"/>
    <w:rsid w:val="001D3634"/>
    <w:rsid w:val="001D3BFF"/>
    <w:rsid w:val="001D3E38"/>
    <w:rsid w:val="001D40AE"/>
    <w:rsid w:val="001D441D"/>
    <w:rsid w:val="001D4512"/>
    <w:rsid w:val="001D4972"/>
    <w:rsid w:val="001D49F0"/>
    <w:rsid w:val="001D4B12"/>
    <w:rsid w:val="001D4C7E"/>
    <w:rsid w:val="001D5A01"/>
    <w:rsid w:val="001D6605"/>
    <w:rsid w:val="001D67BF"/>
    <w:rsid w:val="001D6967"/>
    <w:rsid w:val="001D6A1A"/>
    <w:rsid w:val="001D766F"/>
    <w:rsid w:val="001D797F"/>
    <w:rsid w:val="001D7B90"/>
    <w:rsid w:val="001D7D88"/>
    <w:rsid w:val="001D7FD4"/>
    <w:rsid w:val="001E11FC"/>
    <w:rsid w:val="001E128B"/>
    <w:rsid w:val="001E1CA1"/>
    <w:rsid w:val="001E1E7B"/>
    <w:rsid w:val="001E2360"/>
    <w:rsid w:val="001E2662"/>
    <w:rsid w:val="001E269B"/>
    <w:rsid w:val="001E307A"/>
    <w:rsid w:val="001E38C7"/>
    <w:rsid w:val="001E3AB2"/>
    <w:rsid w:val="001E3B09"/>
    <w:rsid w:val="001E3C77"/>
    <w:rsid w:val="001E474B"/>
    <w:rsid w:val="001E4C55"/>
    <w:rsid w:val="001E4E7B"/>
    <w:rsid w:val="001E4EA3"/>
    <w:rsid w:val="001E500A"/>
    <w:rsid w:val="001E5233"/>
    <w:rsid w:val="001E5A66"/>
    <w:rsid w:val="001E5C0D"/>
    <w:rsid w:val="001E5D62"/>
    <w:rsid w:val="001E5FC5"/>
    <w:rsid w:val="001E663F"/>
    <w:rsid w:val="001E6737"/>
    <w:rsid w:val="001E68BD"/>
    <w:rsid w:val="001E6B24"/>
    <w:rsid w:val="001E70C1"/>
    <w:rsid w:val="001E7519"/>
    <w:rsid w:val="001E7CCF"/>
    <w:rsid w:val="001E7EE1"/>
    <w:rsid w:val="001F0F1A"/>
    <w:rsid w:val="001F10E8"/>
    <w:rsid w:val="001F1181"/>
    <w:rsid w:val="001F1B3A"/>
    <w:rsid w:val="001F1B40"/>
    <w:rsid w:val="001F23F0"/>
    <w:rsid w:val="001F2713"/>
    <w:rsid w:val="001F3366"/>
    <w:rsid w:val="001F35F9"/>
    <w:rsid w:val="001F39C9"/>
    <w:rsid w:val="001F44A1"/>
    <w:rsid w:val="001F46A3"/>
    <w:rsid w:val="001F470F"/>
    <w:rsid w:val="001F4E14"/>
    <w:rsid w:val="001F4EF2"/>
    <w:rsid w:val="001F4F01"/>
    <w:rsid w:val="001F4FF1"/>
    <w:rsid w:val="001F59D7"/>
    <w:rsid w:val="001F62A8"/>
    <w:rsid w:val="001F6A83"/>
    <w:rsid w:val="001F78F0"/>
    <w:rsid w:val="00200031"/>
    <w:rsid w:val="00200EAC"/>
    <w:rsid w:val="002018A9"/>
    <w:rsid w:val="00201AFE"/>
    <w:rsid w:val="0020337E"/>
    <w:rsid w:val="00203698"/>
    <w:rsid w:val="0020377F"/>
    <w:rsid w:val="002037B7"/>
    <w:rsid w:val="00203CFA"/>
    <w:rsid w:val="00203F5D"/>
    <w:rsid w:val="002049B8"/>
    <w:rsid w:val="00204B2C"/>
    <w:rsid w:val="00204C9E"/>
    <w:rsid w:val="002051AD"/>
    <w:rsid w:val="002055A5"/>
    <w:rsid w:val="0020595F"/>
    <w:rsid w:val="00206377"/>
    <w:rsid w:val="00206572"/>
    <w:rsid w:val="002066F6"/>
    <w:rsid w:val="002066F9"/>
    <w:rsid w:val="002069B1"/>
    <w:rsid w:val="00206AF0"/>
    <w:rsid w:val="00206DC4"/>
    <w:rsid w:val="00206ECE"/>
    <w:rsid w:val="00207188"/>
    <w:rsid w:val="0020740E"/>
    <w:rsid w:val="002076BC"/>
    <w:rsid w:val="002078A3"/>
    <w:rsid w:val="00207FE5"/>
    <w:rsid w:val="002101BB"/>
    <w:rsid w:val="002108FA"/>
    <w:rsid w:val="002113FB"/>
    <w:rsid w:val="002115EC"/>
    <w:rsid w:val="00211D33"/>
    <w:rsid w:val="002121D1"/>
    <w:rsid w:val="002128C2"/>
    <w:rsid w:val="0021297E"/>
    <w:rsid w:val="00212FC5"/>
    <w:rsid w:val="002131A6"/>
    <w:rsid w:val="0021333C"/>
    <w:rsid w:val="00213616"/>
    <w:rsid w:val="00213D54"/>
    <w:rsid w:val="00214C40"/>
    <w:rsid w:val="00214D14"/>
    <w:rsid w:val="00214EAC"/>
    <w:rsid w:val="00214ED2"/>
    <w:rsid w:val="00215C23"/>
    <w:rsid w:val="0021647D"/>
    <w:rsid w:val="00217453"/>
    <w:rsid w:val="00217685"/>
    <w:rsid w:val="002176D1"/>
    <w:rsid w:val="0021797C"/>
    <w:rsid w:val="00217A78"/>
    <w:rsid w:val="0022095B"/>
    <w:rsid w:val="00220D77"/>
    <w:rsid w:val="00221BCB"/>
    <w:rsid w:val="00221DB8"/>
    <w:rsid w:val="00222148"/>
    <w:rsid w:val="0022224A"/>
    <w:rsid w:val="002228D3"/>
    <w:rsid w:val="002229B0"/>
    <w:rsid w:val="00222A64"/>
    <w:rsid w:val="00222E98"/>
    <w:rsid w:val="00223F56"/>
    <w:rsid w:val="00224293"/>
    <w:rsid w:val="0022434D"/>
    <w:rsid w:val="0022470F"/>
    <w:rsid w:val="002255A4"/>
    <w:rsid w:val="00227188"/>
    <w:rsid w:val="0022792E"/>
    <w:rsid w:val="00227D50"/>
    <w:rsid w:val="00227DE5"/>
    <w:rsid w:val="00230068"/>
    <w:rsid w:val="00230546"/>
    <w:rsid w:val="0023132C"/>
    <w:rsid w:val="0023138C"/>
    <w:rsid w:val="00231E8F"/>
    <w:rsid w:val="00231EFF"/>
    <w:rsid w:val="0023204D"/>
    <w:rsid w:val="0023210B"/>
    <w:rsid w:val="0023243E"/>
    <w:rsid w:val="00233012"/>
    <w:rsid w:val="00233079"/>
    <w:rsid w:val="002332F1"/>
    <w:rsid w:val="00233511"/>
    <w:rsid w:val="0023391D"/>
    <w:rsid w:val="0023413B"/>
    <w:rsid w:val="0023426B"/>
    <w:rsid w:val="00234A66"/>
    <w:rsid w:val="00234A94"/>
    <w:rsid w:val="00235060"/>
    <w:rsid w:val="002365DA"/>
    <w:rsid w:val="00236A10"/>
    <w:rsid w:val="002373EE"/>
    <w:rsid w:val="0023777E"/>
    <w:rsid w:val="002378F2"/>
    <w:rsid w:val="00237A65"/>
    <w:rsid w:val="00240786"/>
    <w:rsid w:val="00240963"/>
    <w:rsid w:val="00241D35"/>
    <w:rsid w:val="0024252E"/>
    <w:rsid w:val="00242B55"/>
    <w:rsid w:val="002432B6"/>
    <w:rsid w:val="0024352C"/>
    <w:rsid w:val="00243C77"/>
    <w:rsid w:val="002444A1"/>
    <w:rsid w:val="00244705"/>
    <w:rsid w:val="00244A40"/>
    <w:rsid w:val="0024539B"/>
    <w:rsid w:val="002453A5"/>
    <w:rsid w:val="002465CA"/>
    <w:rsid w:val="00246861"/>
    <w:rsid w:val="0024687B"/>
    <w:rsid w:val="00246EC9"/>
    <w:rsid w:val="002476B2"/>
    <w:rsid w:val="00247EAC"/>
    <w:rsid w:val="00251327"/>
    <w:rsid w:val="0025189E"/>
    <w:rsid w:val="0025211B"/>
    <w:rsid w:val="002521B4"/>
    <w:rsid w:val="002521CC"/>
    <w:rsid w:val="0025228F"/>
    <w:rsid w:val="00253400"/>
    <w:rsid w:val="00253F1D"/>
    <w:rsid w:val="00253F88"/>
    <w:rsid w:val="0025457D"/>
    <w:rsid w:val="00254850"/>
    <w:rsid w:val="00254CEB"/>
    <w:rsid w:val="00254DFE"/>
    <w:rsid w:val="002551C7"/>
    <w:rsid w:val="002553CA"/>
    <w:rsid w:val="00255AF5"/>
    <w:rsid w:val="00255F27"/>
    <w:rsid w:val="00255F4D"/>
    <w:rsid w:val="00255FC2"/>
    <w:rsid w:val="0025600C"/>
    <w:rsid w:val="002560F3"/>
    <w:rsid w:val="002564E2"/>
    <w:rsid w:val="00257341"/>
    <w:rsid w:val="00257A68"/>
    <w:rsid w:val="0026016E"/>
    <w:rsid w:val="00260665"/>
    <w:rsid w:val="00260C5C"/>
    <w:rsid w:val="00260CBA"/>
    <w:rsid w:val="00261011"/>
    <w:rsid w:val="002615F4"/>
    <w:rsid w:val="002618EA"/>
    <w:rsid w:val="00261C88"/>
    <w:rsid w:val="00261D30"/>
    <w:rsid w:val="0026206D"/>
    <w:rsid w:val="002623D3"/>
    <w:rsid w:val="002626B1"/>
    <w:rsid w:val="00262B0A"/>
    <w:rsid w:val="00262D48"/>
    <w:rsid w:val="00262E6B"/>
    <w:rsid w:val="00263103"/>
    <w:rsid w:val="00263979"/>
    <w:rsid w:val="00263FA9"/>
    <w:rsid w:val="002644B7"/>
    <w:rsid w:val="00264D0D"/>
    <w:rsid w:val="00264EE3"/>
    <w:rsid w:val="00264F60"/>
    <w:rsid w:val="002651F2"/>
    <w:rsid w:val="00265CFE"/>
    <w:rsid w:val="00266323"/>
    <w:rsid w:val="00266F12"/>
    <w:rsid w:val="002670BE"/>
    <w:rsid w:val="00267247"/>
    <w:rsid w:val="0026724C"/>
    <w:rsid w:val="00267266"/>
    <w:rsid w:val="002674F0"/>
    <w:rsid w:val="0027029A"/>
    <w:rsid w:val="00270CFF"/>
    <w:rsid w:val="00270D7A"/>
    <w:rsid w:val="00271103"/>
    <w:rsid w:val="0027116A"/>
    <w:rsid w:val="002736D9"/>
    <w:rsid w:val="00273A48"/>
    <w:rsid w:val="00274117"/>
    <w:rsid w:val="002747C0"/>
    <w:rsid w:val="00274857"/>
    <w:rsid w:val="00274DA0"/>
    <w:rsid w:val="00274DB5"/>
    <w:rsid w:val="002755DB"/>
    <w:rsid w:val="00275B3C"/>
    <w:rsid w:val="00276E8E"/>
    <w:rsid w:val="0027718A"/>
    <w:rsid w:val="00277486"/>
    <w:rsid w:val="0027787A"/>
    <w:rsid w:val="00277EDF"/>
    <w:rsid w:val="00280E20"/>
    <w:rsid w:val="00281194"/>
    <w:rsid w:val="002816B3"/>
    <w:rsid w:val="00281A16"/>
    <w:rsid w:val="002824D2"/>
    <w:rsid w:val="0028262E"/>
    <w:rsid w:val="0028375C"/>
    <w:rsid w:val="002837E4"/>
    <w:rsid w:val="00283F64"/>
    <w:rsid w:val="00284443"/>
    <w:rsid w:val="002846B4"/>
    <w:rsid w:val="00284D0D"/>
    <w:rsid w:val="00284E02"/>
    <w:rsid w:val="002852FA"/>
    <w:rsid w:val="00285F58"/>
    <w:rsid w:val="00286C07"/>
    <w:rsid w:val="00287217"/>
    <w:rsid w:val="002902CA"/>
    <w:rsid w:val="002903C1"/>
    <w:rsid w:val="00290608"/>
    <w:rsid w:val="002906AF"/>
    <w:rsid w:val="002909CB"/>
    <w:rsid w:val="00290C01"/>
    <w:rsid w:val="00290EB2"/>
    <w:rsid w:val="00291540"/>
    <w:rsid w:val="00291590"/>
    <w:rsid w:val="002915B8"/>
    <w:rsid w:val="00291D4C"/>
    <w:rsid w:val="00292A8E"/>
    <w:rsid w:val="00293239"/>
    <w:rsid w:val="0029354E"/>
    <w:rsid w:val="00293601"/>
    <w:rsid w:val="00293AF8"/>
    <w:rsid w:val="00293C91"/>
    <w:rsid w:val="00293F16"/>
    <w:rsid w:val="0029407B"/>
    <w:rsid w:val="002940A2"/>
    <w:rsid w:val="00294298"/>
    <w:rsid w:val="00294929"/>
    <w:rsid w:val="00294B66"/>
    <w:rsid w:val="00294F06"/>
    <w:rsid w:val="0029501F"/>
    <w:rsid w:val="00295946"/>
    <w:rsid w:val="00295A80"/>
    <w:rsid w:val="00295D6F"/>
    <w:rsid w:val="002962CA"/>
    <w:rsid w:val="0029642E"/>
    <w:rsid w:val="0029649F"/>
    <w:rsid w:val="00296DC5"/>
    <w:rsid w:val="00297870"/>
    <w:rsid w:val="002A0B29"/>
    <w:rsid w:val="002A11F6"/>
    <w:rsid w:val="002A189A"/>
    <w:rsid w:val="002A2725"/>
    <w:rsid w:val="002A27B8"/>
    <w:rsid w:val="002A3215"/>
    <w:rsid w:val="002A47D6"/>
    <w:rsid w:val="002A4A77"/>
    <w:rsid w:val="002A60C2"/>
    <w:rsid w:val="002A69DF"/>
    <w:rsid w:val="002A6A7E"/>
    <w:rsid w:val="002A6BD5"/>
    <w:rsid w:val="002A746E"/>
    <w:rsid w:val="002A7659"/>
    <w:rsid w:val="002A78B4"/>
    <w:rsid w:val="002A7C21"/>
    <w:rsid w:val="002B0092"/>
    <w:rsid w:val="002B017E"/>
    <w:rsid w:val="002B098D"/>
    <w:rsid w:val="002B0D99"/>
    <w:rsid w:val="002B2489"/>
    <w:rsid w:val="002B27DF"/>
    <w:rsid w:val="002B2877"/>
    <w:rsid w:val="002B2D82"/>
    <w:rsid w:val="002B3CAF"/>
    <w:rsid w:val="002B402C"/>
    <w:rsid w:val="002B411B"/>
    <w:rsid w:val="002B44AE"/>
    <w:rsid w:val="002B46A0"/>
    <w:rsid w:val="002B4786"/>
    <w:rsid w:val="002B480C"/>
    <w:rsid w:val="002B4D02"/>
    <w:rsid w:val="002B4DCB"/>
    <w:rsid w:val="002B55ED"/>
    <w:rsid w:val="002B5881"/>
    <w:rsid w:val="002B5D02"/>
    <w:rsid w:val="002B5EFF"/>
    <w:rsid w:val="002B6ABB"/>
    <w:rsid w:val="002B6C71"/>
    <w:rsid w:val="002B7180"/>
    <w:rsid w:val="002B7187"/>
    <w:rsid w:val="002B74CB"/>
    <w:rsid w:val="002B76A2"/>
    <w:rsid w:val="002B7731"/>
    <w:rsid w:val="002B7E41"/>
    <w:rsid w:val="002C02EE"/>
    <w:rsid w:val="002C03F2"/>
    <w:rsid w:val="002C042C"/>
    <w:rsid w:val="002C2A64"/>
    <w:rsid w:val="002C3135"/>
    <w:rsid w:val="002C3347"/>
    <w:rsid w:val="002C3AE4"/>
    <w:rsid w:val="002C42EA"/>
    <w:rsid w:val="002C53DA"/>
    <w:rsid w:val="002C61AE"/>
    <w:rsid w:val="002C69EF"/>
    <w:rsid w:val="002C7146"/>
    <w:rsid w:val="002C74DE"/>
    <w:rsid w:val="002C7E0D"/>
    <w:rsid w:val="002C7EE9"/>
    <w:rsid w:val="002D05A3"/>
    <w:rsid w:val="002D094C"/>
    <w:rsid w:val="002D0DC6"/>
    <w:rsid w:val="002D13AB"/>
    <w:rsid w:val="002D1539"/>
    <w:rsid w:val="002D184C"/>
    <w:rsid w:val="002D19ED"/>
    <w:rsid w:val="002D2006"/>
    <w:rsid w:val="002D26CF"/>
    <w:rsid w:val="002D29F9"/>
    <w:rsid w:val="002D2BB7"/>
    <w:rsid w:val="002D2C1C"/>
    <w:rsid w:val="002D2E68"/>
    <w:rsid w:val="002D445E"/>
    <w:rsid w:val="002D4676"/>
    <w:rsid w:val="002D4941"/>
    <w:rsid w:val="002D4E61"/>
    <w:rsid w:val="002D4EBE"/>
    <w:rsid w:val="002D4FBC"/>
    <w:rsid w:val="002D5018"/>
    <w:rsid w:val="002D5ADF"/>
    <w:rsid w:val="002D709E"/>
    <w:rsid w:val="002D7566"/>
    <w:rsid w:val="002D7727"/>
    <w:rsid w:val="002E0947"/>
    <w:rsid w:val="002E0F0E"/>
    <w:rsid w:val="002E11C0"/>
    <w:rsid w:val="002E222E"/>
    <w:rsid w:val="002E2401"/>
    <w:rsid w:val="002E28D9"/>
    <w:rsid w:val="002E3086"/>
    <w:rsid w:val="002E33CF"/>
    <w:rsid w:val="002E3555"/>
    <w:rsid w:val="002E35C4"/>
    <w:rsid w:val="002E38AE"/>
    <w:rsid w:val="002E3D5D"/>
    <w:rsid w:val="002E3E2D"/>
    <w:rsid w:val="002E47DC"/>
    <w:rsid w:val="002E4BFF"/>
    <w:rsid w:val="002E4D90"/>
    <w:rsid w:val="002E5435"/>
    <w:rsid w:val="002E5DC9"/>
    <w:rsid w:val="002E5FC3"/>
    <w:rsid w:val="002E624C"/>
    <w:rsid w:val="002E71FE"/>
    <w:rsid w:val="002E7382"/>
    <w:rsid w:val="002E7759"/>
    <w:rsid w:val="002E78A7"/>
    <w:rsid w:val="002E7A4C"/>
    <w:rsid w:val="002E7B5A"/>
    <w:rsid w:val="002E7D5D"/>
    <w:rsid w:val="002F0ECF"/>
    <w:rsid w:val="002F14A6"/>
    <w:rsid w:val="002F160E"/>
    <w:rsid w:val="002F1E34"/>
    <w:rsid w:val="002F1E95"/>
    <w:rsid w:val="002F3747"/>
    <w:rsid w:val="002F393A"/>
    <w:rsid w:val="002F3A94"/>
    <w:rsid w:val="002F4308"/>
    <w:rsid w:val="002F4D38"/>
    <w:rsid w:val="002F579E"/>
    <w:rsid w:val="002F7066"/>
    <w:rsid w:val="002F72B9"/>
    <w:rsid w:val="002F7EE1"/>
    <w:rsid w:val="0030075F"/>
    <w:rsid w:val="00300C0F"/>
    <w:rsid w:val="00300EEC"/>
    <w:rsid w:val="0030169F"/>
    <w:rsid w:val="00302018"/>
    <w:rsid w:val="003020D8"/>
    <w:rsid w:val="0030258B"/>
    <w:rsid w:val="003025A0"/>
    <w:rsid w:val="00302C95"/>
    <w:rsid w:val="00302F95"/>
    <w:rsid w:val="00304480"/>
    <w:rsid w:val="003050CB"/>
    <w:rsid w:val="0030572F"/>
    <w:rsid w:val="00306026"/>
    <w:rsid w:val="003062C6"/>
    <w:rsid w:val="00306A0D"/>
    <w:rsid w:val="003075B1"/>
    <w:rsid w:val="00307612"/>
    <w:rsid w:val="00307AE3"/>
    <w:rsid w:val="003102BE"/>
    <w:rsid w:val="003104FB"/>
    <w:rsid w:val="00310721"/>
    <w:rsid w:val="00310BC4"/>
    <w:rsid w:val="00311386"/>
    <w:rsid w:val="00311B96"/>
    <w:rsid w:val="00312808"/>
    <w:rsid w:val="00312A35"/>
    <w:rsid w:val="00313115"/>
    <w:rsid w:val="00313347"/>
    <w:rsid w:val="00314043"/>
    <w:rsid w:val="003143CA"/>
    <w:rsid w:val="003147FC"/>
    <w:rsid w:val="00314857"/>
    <w:rsid w:val="003153E4"/>
    <w:rsid w:val="00315454"/>
    <w:rsid w:val="0031573E"/>
    <w:rsid w:val="00315DF0"/>
    <w:rsid w:val="00316617"/>
    <w:rsid w:val="00316BB0"/>
    <w:rsid w:val="00317695"/>
    <w:rsid w:val="003176EA"/>
    <w:rsid w:val="00317A3D"/>
    <w:rsid w:val="00320192"/>
    <w:rsid w:val="00320379"/>
    <w:rsid w:val="003203F3"/>
    <w:rsid w:val="00320E9C"/>
    <w:rsid w:val="003210F4"/>
    <w:rsid w:val="0032124D"/>
    <w:rsid w:val="00322168"/>
    <w:rsid w:val="003223DA"/>
    <w:rsid w:val="0032254E"/>
    <w:rsid w:val="003226C4"/>
    <w:rsid w:val="00322F60"/>
    <w:rsid w:val="00323416"/>
    <w:rsid w:val="00323FBD"/>
    <w:rsid w:val="00324662"/>
    <w:rsid w:val="00324F6E"/>
    <w:rsid w:val="00325CAD"/>
    <w:rsid w:val="00326FB2"/>
    <w:rsid w:val="00327625"/>
    <w:rsid w:val="00327780"/>
    <w:rsid w:val="00327880"/>
    <w:rsid w:val="00327DD4"/>
    <w:rsid w:val="00327FB3"/>
    <w:rsid w:val="003316C4"/>
    <w:rsid w:val="00331C75"/>
    <w:rsid w:val="00331D02"/>
    <w:rsid w:val="003324CF"/>
    <w:rsid w:val="00332A91"/>
    <w:rsid w:val="00332DA5"/>
    <w:rsid w:val="00332FD1"/>
    <w:rsid w:val="0033381E"/>
    <w:rsid w:val="00333B87"/>
    <w:rsid w:val="00333D9A"/>
    <w:rsid w:val="003343F2"/>
    <w:rsid w:val="0033449D"/>
    <w:rsid w:val="00334C44"/>
    <w:rsid w:val="00335305"/>
    <w:rsid w:val="00335C57"/>
    <w:rsid w:val="00335DE5"/>
    <w:rsid w:val="00336BFD"/>
    <w:rsid w:val="00337099"/>
    <w:rsid w:val="00337545"/>
    <w:rsid w:val="00337C1A"/>
    <w:rsid w:val="00337C8E"/>
    <w:rsid w:val="00337D64"/>
    <w:rsid w:val="00337EE1"/>
    <w:rsid w:val="003400AC"/>
    <w:rsid w:val="00340344"/>
    <w:rsid w:val="00340513"/>
    <w:rsid w:val="00340935"/>
    <w:rsid w:val="00340BE4"/>
    <w:rsid w:val="00341109"/>
    <w:rsid w:val="0034111C"/>
    <w:rsid w:val="00342548"/>
    <w:rsid w:val="00342754"/>
    <w:rsid w:val="00343777"/>
    <w:rsid w:val="00343934"/>
    <w:rsid w:val="00344F34"/>
    <w:rsid w:val="00344FA8"/>
    <w:rsid w:val="00345328"/>
    <w:rsid w:val="003456FC"/>
    <w:rsid w:val="00345C3E"/>
    <w:rsid w:val="00345C98"/>
    <w:rsid w:val="00345DF2"/>
    <w:rsid w:val="00346132"/>
    <w:rsid w:val="00346643"/>
    <w:rsid w:val="0034733B"/>
    <w:rsid w:val="00347572"/>
    <w:rsid w:val="0034779F"/>
    <w:rsid w:val="0034785A"/>
    <w:rsid w:val="0035069C"/>
    <w:rsid w:val="0035321F"/>
    <w:rsid w:val="00353433"/>
    <w:rsid w:val="0035355C"/>
    <w:rsid w:val="0035367A"/>
    <w:rsid w:val="00353D18"/>
    <w:rsid w:val="003547B4"/>
    <w:rsid w:val="00354C5B"/>
    <w:rsid w:val="00354EE6"/>
    <w:rsid w:val="003553D7"/>
    <w:rsid w:val="0035540A"/>
    <w:rsid w:val="00355F41"/>
    <w:rsid w:val="003560F5"/>
    <w:rsid w:val="0035684C"/>
    <w:rsid w:val="003572E9"/>
    <w:rsid w:val="00357F9A"/>
    <w:rsid w:val="00360894"/>
    <w:rsid w:val="00360AD8"/>
    <w:rsid w:val="003618B0"/>
    <w:rsid w:val="0036299F"/>
    <w:rsid w:val="003629FE"/>
    <w:rsid w:val="00362C0F"/>
    <w:rsid w:val="00362E6E"/>
    <w:rsid w:val="00362F9F"/>
    <w:rsid w:val="003632C7"/>
    <w:rsid w:val="00363495"/>
    <w:rsid w:val="003639F3"/>
    <w:rsid w:val="0036423E"/>
    <w:rsid w:val="003642D8"/>
    <w:rsid w:val="00364904"/>
    <w:rsid w:val="00364CC5"/>
    <w:rsid w:val="00364E75"/>
    <w:rsid w:val="00365CCE"/>
    <w:rsid w:val="003664A6"/>
    <w:rsid w:val="003668E5"/>
    <w:rsid w:val="00366A99"/>
    <w:rsid w:val="00366CAB"/>
    <w:rsid w:val="00367305"/>
    <w:rsid w:val="003706BA"/>
    <w:rsid w:val="003708D5"/>
    <w:rsid w:val="00371533"/>
    <w:rsid w:val="00372DA9"/>
    <w:rsid w:val="00372E78"/>
    <w:rsid w:val="0037309F"/>
    <w:rsid w:val="00373452"/>
    <w:rsid w:val="00373E7B"/>
    <w:rsid w:val="00374793"/>
    <w:rsid w:val="00374B46"/>
    <w:rsid w:val="00375011"/>
    <w:rsid w:val="0037535D"/>
    <w:rsid w:val="00375589"/>
    <w:rsid w:val="00375708"/>
    <w:rsid w:val="00375991"/>
    <w:rsid w:val="00376A00"/>
    <w:rsid w:val="00376EA1"/>
    <w:rsid w:val="003773BC"/>
    <w:rsid w:val="00377C1C"/>
    <w:rsid w:val="00380CAB"/>
    <w:rsid w:val="0038104F"/>
    <w:rsid w:val="00381873"/>
    <w:rsid w:val="003819A3"/>
    <w:rsid w:val="003819C0"/>
    <w:rsid w:val="00381A96"/>
    <w:rsid w:val="00381B4F"/>
    <w:rsid w:val="00381E0B"/>
    <w:rsid w:val="00381F4C"/>
    <w:rsid w:val="003822AC"/>
    <w:rsid w:val="00382444"/>
    <w:rsid w:val="00382BAA"/>
    <w:rsid w:val="00382C5F"/>
    <w:rsid w:val="00382F59"/>
    <w:rsid w:val="00383859"/>
    <w:rsid w:val="00383B50"/>
    <w:rsid w:val="0038488A"/>
    <w:rsid w:val="003859F0"/>
    <w:rsid w:val="00385AC7"/>
    <w:rsid w:val="00385CB2"/>
    <w:rsid w:val="0038616A"/>
    <w:rsid w:val="00386675"/>
    <w:rsid w:val="00386A1B"/>
    <w:rsid w:val="00386E6A"/>
    <w:rsid w:val="00387143"/>
    <w:rsid w:val="003872B3"/>
    <w:rsid w:val="003902CB"/>
    <w:rsid w:val="003904E2"/>
    <w:rsid w:val="00390D12"/>
    <w:rsid w:val="00390ED8"/>
    <w:rsid w:val="0039147D"/>
    <w:rsid w:val="003916BF"/>
    <w:rsid w:val="00391DF1"/>
    <w:rsid w:val="00392B2D"/>
    <w:rsid w:val="00392C65"/>
    <w:rsid w:val="00393362"/>
    <w:rsid w:val="00393563"/>
    <w:rsid w:val="003936BE"/>
    <w:rsid w:val="00393837"/>
    <w:rsid w:val="0039396E"/>
    <w:rsid w:val="00394241"/>
    <w:rsid w:val="00394C66"/>
    <w:rsid w:val="00395353"/>
    <w:rsid w:val="003953A2"/>
    <w:rsid w:val="00396C0D"/>
    <w:rsid w:val="0039722E"/>
    <w:rsid w:val="003978DD"/>
    <w:rsid w:val="003A18B9"/>
    <w:rsid w:val="003A1FA2"/>
    <w:rsid w:val="003A20DA"/>
    <w:rsid w:val="003A2123"/>
    <w:rsid w:val="003A2273"/>
    <w:rsid w:val="003A2C61"/>
    <w:rsid w:val="003A2DE3"/>
    <w:rsid w:val="003A33B6"/>
    <w:rsid w:val="003A37F3"/>
    <w:rsid w:val="003A3ABF"/>
    <w:rsid w:val="003A3B07"/>
    <w:rsid w:val="003A408A"/>
    <w:rsid w:val="003A4639"/>
    <w:rsid w:val="003A49A4"/>
    <w:rsid w:val="003A4A6D"/>
    <w:rsid w:val="003A503B"/>
    <w:rsid w:val="003A5C38"/>
    <w:rsid w:val="003A64C6"/>
    <w:rsid w:val="003A64E3"/>
    <w:rsid w:val="003A6EBB"/>
    <w:rsid w:val="003A6F97"/>
    <w:rsid w:val="003A71F7"/>
    <w:rsid w:val="003A7A98"/>
    <w:rsid w:val="003B0014"/>
    <w:rsid w:val="003B06D9"/>
    <w:rsid w:val="003B09A8"/>
    <w:rsid w:val="003B09AA"/>
    <w:rsid w:val="003B0F84"/>
    <w:rsid w:val="003B1C14"/>
    <w:rsid w:val="003B253E"/>
    <w:rsid w:val="003B2EAC"/>
    <w:rsid w:val="003B3153"/>
    <w:rsid w:val="003B3D6B"/>
    <w:rsid w:val="003B455E"/>
    <w:rsid w:val="003B4B45"/>
    <w:rsid w:val="003B4C16"/>
    <w:rsid w:val="003B50F9"/>
    <w:rsid w:val="003B5139"/>
    <w:rsid w:val="003B56F8"/>
    <w:rsid w:val="003B5AF2"/>
    <w:rsid w:val="003B5EE1"/>
    <w:rsid w:val="003B5F7B"/>
    <w:rsid w:val="003B66BB"/>
    <w:rsid w:val="003B6A98"/>
    <w:rsid w:val="003B704B"/>
    <w:rsid w:val="003B7391"/>
    <w:rsid w:val="003B73CC"/>
    <w:rsid w:val="003B7908"/>
    <w:rsid w:val="003C00AD"/>
    <w:rsid w:val="003C0A8B"/>
    <w:rsid w:val="003C0B59"/>
    <w:rsid w:val="003C0DC6"/>
    <w:rsid w:val="003C1291"/>
    <w:rsid w:val="003C1F39"/>
    <w:rsid w:val="003C2AF3"/>
    <w:rsid w:val="003C2CFA"/>
    <w:rsid w:val="003C383C"/>
    <w:rsid w:val="003C3A30"/>
    <w:rsid w:val="003C3BBA"/>
    <w:rsid w:val="003C3F77"/>
    <w:rsid w:val="003C4B42"/>
    <w:rsid w:val="003C4BA4"/>
    <w:rsid w:val="003C5298"/>
    <w:rsid w:val="003C53E0"/>
    <w:rsid w:val="003C56D7"/>
    <w:rsid w:val="003C5F65"/>
    <w:rsid w:val="003C6703"/>
    <w:rsid w:val="003C6EAA"/>
    <w:rsid w:val="003C71E8"/>
    <w:rsid w:val="003C75A0"/>
    <w:rsid w:val="003C7619"/>
    <w:rsid w:val="003C7C66"/>
    <w:rsid w:val="003D03CB"/>
    <w:rsid w:val="003D07DD"/>
    <w:rsid w:val="003D0853"/>
    <w:rsid w:val="003D0E46"/>
    <w:rsid w:val="003D119F"/>
    <w:rsid w:val="003D11F5"/>
    <w:rsid w:val="003D1205"/>
    <w:rsid w:val="003D1556"/>
    <w:rsid w:val="003D1935"/>
    <w:rsid w:val="003D1AEF"/>
    <w:rsid w:val="003D2005"/>
    <w:rsid w:val="003D2065"/>
    <w:rsid w:val="003D2279"/>
    <w:rsid w:val="003D28FB"/>
    <w:rsid w:val="003D2BD8"/>
    <w:rsid w:val="003D2C5A"/>
    <w:rsid w:val="003D3189"/>
    <w:rsid w:val="003D35E0"/>
    <w:rsid w:val="003D397A"/>
    <w:rsid w:val="003D3CBE"/>
    <w:rsid w:val="003D415B"/>
    <w:rsid w:val="003D457C"/>
    <w:rsid w:val="003D523F"/>
    <w:rsid w:val="003D531B"/>
    <w:rsid w:val="003D578F"/>
    <w:rsid w:val="003D5962"/>
    <w:rsid w:val="003D5B91"/>
    <w:rsid w:val="003D5C65"/>
    <w:rsid w:val="003D65DF"/>
    <w:rsid w:val="003D677D"/>
    <w:rsid w:val="003D6BE5"/>
    <w:rsid w:val="003D7566"/>
    <w:rsid w:val="003D778D"/>
    <w:rsid w:val="003D7859"/>
    <w:rsid w:val="003D78A1"/>
    <w:rsid w:val="003E063E"/>
    <w:rsid w:val="003E0BE3"/>
    <w:rsid w:val="003E0D9E"/>
    <w:rsid w:val="003E14FE"/>
    <w:rsid w:val="003E1767"/>
    <w:rsid w:val="003E1930"/>
    <w:rsid w:val="003E3847"/>
    <w:rsid w:val="003E49C9"/>
    <w:rsid w:val="003E5BFB"/>
    <w:rsid w:val="003E5E3D"/>
    <w:rsid w:val="003E6B2A"/>
    <w:rsid w:val="003E6D53"/>
    <w:rsid w:val="003E72F7"/>
    <w:rsid w:val="003E7335"/>
    <w:rsid w:val="003E755D"/>
    <w:rsid w:val="003E7560"/>
    <w:rsid w:val="003E759D"/>
    <w:rsid w:val="003F0259"/>
    <w:rsid w:val="003F04EB"/>
    <w:rsid w:val="003F10BE"/>
    <w:rsid w:val="003F114A"/>
    <w:rsid w:val="003F2EAE"/>
    <w:rsid w:val="003F3142"/>
    <w:rsid w:val="003F4B41"/>
    <w:rsid w:val="003F4DBD"/>
    <w:rsid w:val="003F52EA"/>
    <w:rsid w:val="003F5539"/>
    <w:rsid w:val="003F5B0E"/>
    <w:rsid w:val="003F61F0"/>
    <w:rsid w:val="003F6237"/>
    <w:rsid w:val="00400872"/>
    <w:rsid w:val="00400BBE"/>
    <w:rsid w:val="0040100D"/>
    <w:rsid w:val="004015C6"/>
    <w:rsid w:val="004022CD"/>
    <w:rsid w:val="00402897"/>
    <w:rsid w:val="00402A60"/>
    <w:rsid w:val="00402DA4"/>
    <w:rsid w:val="00403E18"/>
    <w:rsid w:val="0040499A"/>
    <w:rsid w:val="00404D23"/>
    <w:rsid w:val="00404E49"/>
    <w:rsid w:val="004050FC"/>
    <w:rsid w:val="004054DB"/>
    <w:rsid w:val="004059BB"/>
    <w:rsid w:val="00406738"/>
    <w:rsid w:val="00406EB5"/>
    <w:rsid w:val="00407405"/>
    <w:rsid w:val="00407AE1"/>
    <w:rsid w:val="00410422"/>
    <w:rsid w:val="004104C2"/>
    <w:rsid w:val="00410FF4"/>
    <w:rsid w:val="004113BF"/>
    <w:rsid w:val="00411663"/>
    <w:rsid w:val="00412E2D"/>
    <w:rsid w:val="00412EB2"/>
    <w:rsid w:val="00412F29"/>
    <w:rsid w:val="00412F84"/>
    <w:rsid w:val="00413703"/>
    <w:rsid w:val="00413716"/>
    <w:rsid w:val="0041465D"/>
    <w:rsid w:val="00414D59"/>
    <w:rsid w:val="00414F96"/>
    <w:rsid w:val="0041585E"/>
    <w:rsid w:val="004166BB"/>
    <w:rsid w:val="004176E9"/>
    <w:rsid w:val="004178F2"/>
    <w:rsid w:val="00417F04"/>
    <w:rsid w:val="00420254"/>
    <w:rsid w:val="00420888"/>
    <w:rsid w:val="00421147"/>
    <w:rsid w:val="0042149E"/>
    <w:rsid w:val="00421C57"/>
    <w:rsid w:val="004226E2"/>
    <w:rsid w:val="004227BB"/>
    <w:rsid w:val="00422C57"/>
    <w:rsid w:val="00422D2A"/>
    <w:rsid w:val="00422FA4"/>
    <w:rsid w:val="0042326B"/>
    <w:rsid w:val="00423463"/>
    <w:rsid w:val="00423C03"/>
    <w:rsid w:val="00424519"/>
    <w:rsid w:val="00424C07"/>
    <w:rsid w:val="00425319"/>
    <w:rsid w:val="00425CFA"/>
    <w:rsid w:val="00426A54"/>
    <w:rsid w:val="00426BB0"/>
    <w:rsid w:val="00426CC5"/>
    <w:rsid w:val="004270B3"/>
    <w:rsid w:val="004274CB"/>
    <w:rsid w:val="00427DE1"/>
    <w:rsid w:val="004301F9"/>
    <w:rsid w:val="004306FA"/>
    <w:rsid w:val="00430E66"/>
    <w:rsid w:val="0043149C"/>
    <w:rsid w:val="00431811"/>
    <w:rsid w:val="00432242"/>
    <w:rsid w:val="0043431B"/>
    <w:rsid w:val="004343A9"/>
    <w:rsid w:val="004345F0"/>
    <w:rsid w:val="0043463B"/>
    <w:rsid w:val="00434AB2"/>
    <w:rsid w:val="00434B18"/>
    <w:rsid w:val="004354E0"/>
    <w:rsid w:val="004354FE"/>
    <w:rsid w:val="00435FC4"/>
    <w:rsid w:val="00436F0C"/>
    <w:rsid w:val="00437E9E"/>
    <w:rsid w:val="00440B5B"/>
    <w:rsid w:val="00440C83"/>
    <w:rsid w:val="00441005"/>
    <w:rsid w:val="00441205"/>
    <w:rsid w:val="00441481"/>
    <w:rsid w:val="00441751"/>
    <w:rsid w:val="004417F8"/>
    <w:rsid w:val="00441D14"/>
    <w:rsid w:val="0044262E"/>
    <w:rsid w:val="00442CA0"/>
    <w:rsid w:val="004435E0"/>
    <w:rsid w:val="00443E53"/>
    <w:rsid w:val="00444A59"/>
    <w:rsid w:val="0044525C"/>
    <w:rsid w:val="00445515"/>
    <w:rsid w:val="00445A05"/>
    <w:rsid w:val="00445C32"/>
    <w:rsid w:val="00446844"/>
    <w:rsid w:val="0044763E"/>
    <w:rsid w:val="00447714"/>
    <w:rsid w:val="00447F93"/>
    <w:rsid w:val="0045041B"/>
    <w:rsid w:val="004505B4"/>
    <w:rsid w:val="004512C3"/>
    <w:rsid w:val="0045152B"/>
    <w:rsid w:val="004517CE"/>
    <w:rsid w:val="00451BC3"/>
    <w:rsid w:val="00451EC0"/>
    <w:rsid w:val="00451EF2"/>
    <w:rsid w:val="00452A4F"/>
    <w:rsid w:val="00452B2C"/>
    <w:rsid w:val="004536D9"/>
    <w:rsid w:val="0045481A"/>
    <w:rsid w:val="004548A2"/>
    <w:rsid w:val="00454D69"/>
    <w:rsid w:val="004552BA"/>
    <w:rsid w:val="0045581D"/>
    <w:rsid w:val="00455CBE"/>
    <w:rsid w:val="00455E49"/>
    <w:rsid w:val="00455F8A"/>
    <w:rsid w:val="0045665E"/>
    <w:rsid w:val="0045698E"/>
    <w:rsid w:val="0045780C"/>
    <w:rsid w:val="004600F3"/>
    <w:rsid w:val="004609E7"/>
    <w:rsid w:val="00460EF0"/>
    <w:rsid w:val="004612B8"/>
    <w:rsid w:val="004612D2"/>
    <w:rsid w:val="00461A89"/>
    <w:rsid w:val="004620F7"/>
    <w:rsid w:val="00462284"/>
    <w:rsid w:val="004622F6"/>
    <w:rsid w:val="00462DA2"/>
    <w:rsid w:val="00462F4F"/>
    <w:rsid w:val="004635EB"/>
    <w:rsid w:val="004638CE"/>
    <w:rsid w:val="00464567"/>
    <w:rsid w:val="00464CE9"/>
    <w:rsid w:val="004658A5"/>
    <w:rsid w:val="00465BA3"/>
    <w:rsid w:val="00465BED"/>
    <w:rsid w:val="004661C8"/>
    <w:rsid w:val="00467B53"/>
    <w:rsid w:val="00470991"/>
    <w:rsid w:val="00471549"/>
    <w:rsid w:val="004718CC"/>
    <w:rsid w:val="004719BC"/>
    <w:rsid w:val="00471B30"/>
    <w:rsid w:val="00471FCD"/>
    <w:rsid w:val="00472265"/>
    <w:rsid w:val="004723EE"/>
    <w:rsid w:val="00472CBC"/>
    <w:rsid w:val="0047312B"/>
    <w:rsid w:val="00473A6B"/>
    <w:rsid w:val="00474C8C"/>
    <w:rsid w:val="0047575F"/>
    <w:rsid w:val="004759E8"/>
    <w:rsid w:val="00475AD7"/>
    <w:rsid w:val="0047602A"/>
    <w:rsid w:val="004769C3"/>
    <w:rsid w:val="00477E06"/>
    <w:rsid w:val="00480AB3"/>
    <w:rsid w:val="00481075"/>
    <w:rsid w:val="00481208"/>
    <w:rsid w:val="00481448"/>
    <w:rsid w:val="00481523"/>
    <w:rsid w:val="004818EE"/>
    <w:rsid w:val="004821DD"/>
    <w:rsid w:val="00482314"/>
    <w:rsid w:val="00482ED6"/>
    <w:rsid w:val="004834A7"/>
    <w:rsid w:val="00483643"/>
    <w:rsid w:val="00483862"/>
    <w:rsid w:val="00483909"/>
    <w:rsid w:val="00483A56"/>
    <w:rsid w:val="00483BC1"/>
    <w:rsid w:val="00483E24"/>
    <w:rsid w:val="004848AC"/>
    <w:rsid w:val="00484AB8"/>
    <w:rsid w:val="00484C8A"/>
    <w:rsid w:val="00484DDC"/>
    <w:rsid w:val="0048581B"/>
    <w:rsid w:val="00485B04"/>
    <w:rsid w:val="00485C6E"/>
    <w:rsid w:val="00485CDF"/>
    <w:rsid w:val="00486375"/>
    <w:rsid w:val="004867F6"/>
    <w:rsid w:val="00486AC1"/>
    <w:rsid w:val="00486F2D"/>
    <w:rsid w:val="00487444"/>
    <w:rsid w:val="00487877"/>
    <w:rsid w:val="0049003A"/>
    <w:rsid w:val="004902D2"/>
    <w:rsid w:val="004902FF"/>
    <w:rsid w:val="00490436"/>
    <w:rsid w:val="00490676"/>
    <w:rsid w:val="00490B76"/>
    <w:rsid w:val="00490FA7"/>
    <w:rsid w:val="004910EE"/>
    <w:rsid w:val="0049140B"/>
    <w:rsid w:val="004918A0"/>
    <w:rsid w:val="00491900"/>
    <w:rsid w:val="004919F7"/>
    <w:rsid w:val="004921A5"/>
    <w:rsid w:val="004922A2"/>
    <w:rsid w:val="004924AD"/>
    <w:rsid w:val="00492A10"/>
    <w:rsid w:val="00492BE4"/>
    <w:rsid w:val="004931A0"/>
    <w:rsid w:val="004934D7"/>
    <w:rsid w:val="00494173"/>
    <w:rsid w:val="00494222"/>
    <w:rsid w:val="0049515B"/>
    <w:rsid w:val="0049560A"/>
    <w:rsid w:val="004963C6"/>
    <w:rsid w:val="004967D0"/>
    <w:rsid w:val="00496CE0"/>
    <w:rsid w:val="004A02BB"/>
    <w:rsid w:val="004A081E"/>
    <w:rsid w:val="004A0836"/>
    <w:rsid w:val="004A1D7C"/>
    <w:rsid w:val="004A27E1"/>
    <w:rsid w:val="004A29BD"/>
    <w:rsid w:val="004A2A7E"/>
    <w:rsid w:val="004A2DAE"/>
    <w:rsid w:val="004A2DBC"/>
    <w:rsid w:val="004A2F46"/>
    <w:rsid w:val="004A3173"/>
    <w:rsid w:val="004A5180"/>
    <w:rsid w:val="004A5306"/>
    <w:rsid w:val="004A5465"/>
    <w:rsid w:val="004A5743"/>
    <w:rsid w:val="004A5789"/>
    <w:rsid w:val="004A59BB"/>
    <w:rsid w:val="004A6236"/>
    <w:rsid w:val="004A6262"/>
    <w:rsid w:val="004A6A03"/>
    <w:rsid w:val="004B007E"/>
    <w:rsid w:val="004B01A3"/>
    <w:rsid w:val="004B04A2"/>
    <w:rsid w:val="004B07EC"/>
    <w:rsid w:val="004B09F0"/>
    <w:rsid w:val="004B0A07"/>
    <w:rsid w:val="004B0CDF"/>
    <w:rsid w:val="004B1419"/>
    <w:rsid w:val="004B1BFA"/>
    <w:rsid w:val="004B1D67"/>
    <w:rsid w:val="004B1DBF"/>
    <w:rsid w:val="004B212F"/>
    <w:rsid w:val="004B233C"/>
    <w:rsid w:val="004B2385"/>
    <w:rsid w:val="004B23A4"/>
    <w:rsid w:val="004B35BC"/>
    <w:rsid w:val="004B3651"/>
    <w:rsid w:val="004B3F48"/>
    <w:rsid w:val="004B4515"/>
    <w:rsid w:val="004B4847"/>
    <w:rsid w:val="004B4DD6"/>
    <w:rsid w:val="004B5173"/>
    <w:rsid w:val="004B5380"/>
    <w:rsid w:val="004B59BE"/>
    <w:rsid w:val="004B6886"/>
    <w:rsid w:val="004B6DC1"/>
    <w:rsid w:val="004B7947"/>
    <w:rsid w:val="004C013E"/>
    <w:rsid w:val="004C07DE"/>
    <w:rsid w:val="004C14AF"/>
    <w:rsid w:val="004C1B95"/>
    <w:rsid w:val="004C1CB4"/>
    <w:rsid w:val="004C22AE"/>
    <w:rsid w:val="004C2E19"/>
    <w:rsid w:val="004C30BD"/>
    <w:rsid w:val="004C3118"/>
    <w:rsid w:val="004C3229"/>
    <w:rsid w:val="004C34AE"/>
    <w:rsid w:val="004C38E5"/>
    <w:rsid w:val="004C3B0F"/>
    <w:rsid w:val="004C483A"/>
    <w:rsid w:val="004C4C27"/>
    <w:rsid w:val="004C50F3"/>
    <w:rsid w:val="004C50FC"/>
    <w:rsid w:val="004C5B21"/>
    <w:rsid w:val="004D0C8F"/>
    <w:rsid w:val="004D2F18"/>
    <w:rsid w:val="004D3CCB"/>
    <w:rsid w:val="004D42F5"/>
    <w:rsid w:val="004D4B27"/>
    <w:rsid w:val="004D4D28"/>
    <w:rsid w:val="004D4DCE"/>
    <w:rsid w:val="004D4DDD"/>
    <w:rsid w:val="004D53AE"/>
    <w:rsid w:val="004D54B3"/>
    <w:rsid w:val="004D5907"/>
    <w:rsid w:val="004D65C3"/>
    <w:rsid w:val="004D6D98"/>
    <w:rsid w:val="004D7935"/>
    <w:rsid w:val="004D7A60"/>
    <w:rsid w:val="004D7ADA"/>
    <w:rsid w:val="004E0044"/>
    <w:rsid w:val="004E0914"/>
    <w:rsid w:val="004E09C9"/>
    <w:rsid w:val="004E0FF6"/>
    <w:rsid w:val="004E11B7"/>
    <w:rsid w:val="004E15DE"/>
    <w:rsid w:val="004E1622"/>
    <w:rsid w:val="004E1666"/>
    <w:rsid w:val="004E16B7"/>
    <w:rsid w:val="004E1D60"/>
    <w:rsid w:val="004E2104"/>
    <w:rsid w:val="004E2FC4"/>
    <w:rsid w:val="004E3380"/>
    <w:rsid w:val="004E33BE"/>
    <w:rsid w:val="004E3A7F"/>
    <w:rsid w:val="004E3BA9"/>
    <w:rsid w:val="004E3CDA"/>
    <w:rsid w:val="004E3F1F"/>
    <w:rsid w:val="004E413F"/>
    <w:rsid w:val="004E4D56"/>
    <w:rsid w:val="004E5BEE"/>
    <w:rsid w:val="004E61F1"/>
    <w:rsid w:val="004E66FE"/>
    <w:rsid w:val="004E6B16"/>
    <w:rsid w:val="004E6D5A"/>
    <w:rsid w:val="004E730E"/>
    <w:rsid w:val="004E792D"/>
    <w:rsid w:val="004E7D87"/>
    <w:rsid w:val="004F024A"/>
    <w:rsid w:val="004F0E15"/>
    <w:rsid w:val="004F163D"/>
    <w:rsid w:val="004F1FD9"/>
    <w:rsid w:val="004F1FE9"/>
    <w:rsid w:val="004F25CA"/>
    <w:rsid w:val="004F28E6"/>
    <w:rsid w:val="004F2D4F"/>
    <w:rsid w:val="004F3730"/>
    <w:rsid w:val="004F3F18"/>
    <w:rsid w:val="004F42F4"/>
    <w:rsid w:val="004F43C6"/>
    <w:rsid w:val="004F55B3"/>
    <w:rsid w:val="004F568D"/>
    <w:rsid w:val="004F5A44"/>
    <w:rsid w:val="004F5B10"/>
    <w:rsid w:val="004F5C5E"/>
    <w:rsid w:val="004F5C6E"/>
    <w:rsid w:val="004F5FC8"/>
    <w:rsid w:val="004F68CE"/>
    <w:rsid w:val="004F697B"/>
    <w:rsid w:val="004F72C2"/>
    <w:rsid w:val="004F74C1"/>
    <w:rsid w:val="004F7759"/>
    <w:rsid w:val="004F7A61"/>
    <w:rsid w:val="004F7F82"/>
    <w:rsid w:val="00500218"/>
    <w:rsid w:val="005012AD"/>
    <w:rsid w:val="00501898"/>
    <w:rsid w:val="00502DC2"/>
    <w:rsid w:val="00503A81"/>
    <w:rsid w:val="00503FE0"/>
    <w:rsid w:val="0050454B"/>
    <w:rsid w:val="0050462F"/>
    <w:rsid w:val="005048A8"/>
    <w:rsid w:val="0050498E"/>
    <w:rsid w:val="00504C01"/>
    <w:rsid w:val="0050522A"/>
    <w:rsid w:val="00505355"/>
    <w:rsid w:val="00505A70"/>
    <w:rsid w:val="0050631B"/>
    <w:rsid w:val="005067E2"/>
    <w:rsid w:val="00506B60"/>
    <w:rsid w:val="00506ED6"/>
    <w:rsid w:val="005071A2"/>
    <w:rsid w:val="005071A5"/>
    <w:rsid w:val="00507D90"/>
    <w:rsid w:val="005107C0"/>
    <w:rsid w:val="00511203"/>
    <w:rsid w:val="00511899"/>
    <w:rsid w:val="00511959"/>
    <w:rsid w:val="00512486"/>
    <w:rsid w:val="00512CAC"/>
    <w:rsid w:val="00512DF0"/>
    <w:rsid w:val="005130D9"/>
    <w:rsid w:val="005139C9"/>
    <w:rsid w:val="00513A9C"/>
    <w:rsid w:val="005142DB"/>
    <w:rsid w:val="005146F1"/>
    <w:rsid w:val="005151FA"/>
    <w:rsid w:val="0051563A"/>
    <w:rsid w:val="005169D7"/>
    <w:rsid w:val="00516D45"/>
    <w:rsid w:val="00517769"/>
    <w:rsid w:val="00517D51"/>
    <w:rsid w:val="005200E7"/>
    <w:rsid w:val="00521461"/>
    <w:rsid w:val="00521519"/>
    <w:rsid w:val="0052157D"/>
    <w:rsid w:val="005217DE"/>
    <w:rsid w:val="00521CA1"/>
    <w:rsid w:val="00522368"/>
    <w:rsid w:val="005223AF"/>
    <w:rsid w:val="00522901"/>
    <w:rsid w:val="00522A94"/>
    <w:rsid w:val="00522B7B"/>
    <w:rsid w:val="00523469"/>
    <w:rsid w:val="00523E75"/>
    <w:rsid w:val="005241B9"/>
    <w:rsid w:val="0052434D"/>
    <w:rsid w:val="00524A4D"/>
    <w:rsid w:val="005255FD"/>
    <w:rsid w:val="005260B7"/>
    <w:rsid w:val="0052669E"/>
    <w:rsid w:val="005269F4"/>
    <w:rsid w:val="00527180"/>
    <w:rsid w:val="00527943"/>
    <w:rsid w:val="00527CB1"/>
    <w:rsid w:val="005301C4"/>
    <w:rsid w:val="005305D6"/>
    <w:rsid w:val="00530B07"/>
    <w:rsid w:val="0053174F"/>
    <w:rsid w:val="00531EC2"/>
    <w:rsid w:val="00531F6F"/>
    <w:rsid w:val="00532296"/>
    <w:rsid w:val="00532AE4"/>
    <w:rsid w:val="00532D08"/>
    <w:rsid w:val="00532EC9"/>
    <w:rsid w:val="00533241"/>
    <w:rsid w:val="00533734"/>
    <w:rsid w:val="0053408E"/>
    <w:rsid w:val="005340D6"/>
    <w:rsid w:val="0053417B"/>
    <w:rsid w:val="0053421C"/>
    <w:rsid w:val="0053448C"/>
    <w:rsid w:val="005348DE"/>
    <w:rsid w:val="00534BC7"/>
    <w:rsid w:val="00534C9B"/>
    <w:rsid w:val="005351F5"/>
    <w:rsid w:val="0053556F"/>
    <w:rsid w:val="00535858"/>
    <w:rsid w:val="0053688C"/>
    <w:rsid w:val="00536A67"/>
    <w:rsid w:val="0053721D"/>
    <w:rsid w:val="00537541"/>
    <w:rsid w:val="00537D60"/>
    <w:rsid w:val="005400E2"/>
    <w:rsid w:val="005409DA"/>
    <w:rsid w:val="0054123A"/>
    <w:rsid w:val="00541AB2"/>
    <w:rsid w:val="00541E96"/>
    <w:rsid w:val="0054232B"/>
    <w:rsid w:val="00542753"/>
    <w:rsid w:val="00542AE0"/>
    <w:rsid w:val="00542C09"/>
    <w:rsid w:val="00542C7A"/>
    <w:rsid w:val="005436F5"/>
    <w:rsid w:val="00543AE6"/>
    <w:rsid w:val="00544228"/>
    <w:rsid w:val="00544DBA"/>
    <w:rsid w:val="00545A54"/>
    <w:rsid w:val="005462B3"/>
    <w:rsid w:val="00546A29"/>
    <w:rsid w:val="00546D08"/>
    <w:rsid w:val="00546DF1"/>
    <w:rsid w:val="00547AE3"/>
    <w:rsid w:val="00547D51"/>
    <w:rsid w:val="00550508"/>
    <w:rsid w:val="0055096A"/>
    <w:rsid w:val="00550BD8"/>
    <w:rsid w:val="005512BD"/>
    <w:rsid w:val="00552951"/>
    <w:rsid w:val="00553036"/>
    <w:rsid w:val="005532E2"/>
    <w:rsid w:val="00553F46"/>
    <w:rsid w:val="00554648"/>
    <w:rsid w:val="00554B43"/>
    <w:rsid w:val="00555371"/>
    <w:rsid w:val="005559BD"/>
    <w:rsid w:val="00556419"/>
    <w:rsid w:val="00556575"/>
    <w:rsid w:val="00556664"/>
    <w:rsid w:val="00556902"/>
    <w:rsid w:val="0055692B"/>
    <w:rsid w:val="00556F1D"/>
    <w:rsid w:val="00557472"/>
    <w:rsid w:val="00560105"/>
    <w:rsid w:val="0056052A"/>
    <w:rsid w:val="00560EE4"/>
    <w:rsid w:val="00561740"/>
    <w:rsid w:val="00561B58"/>
    <w:rsid w:val="0056270D"/>
    <w:rsid w:val="00562A40"/>
    <w:rsid w:val="00562FFF"/>
    <w:rsid w:val="00563008"/>
    <w:rsid w:val="00564020"/>
    <w:rsid w:val="00564645"/>
    <w:rsid w:val="005646C8"/>
    <w:rsid w:val="00564CD6"/>
    <w:rsid w:val="00564DA8"/>
    <w:rsid w:val="00564EB2"/>
    <w:rsid w:val="005651A6"/>
    <w:rsid w:val="005652BB"/>
    <w:rsid w:val="00565436"/>
    <w:rsid w:val="00565508"/>
    <w:rsid w:val="00565D20"/>
    <w:rsid w:val="005665F0"/>
    <w:rsid w:val="00566FED"/>
    <w:rsid w:val="0057023F"/>
    <w:rsid w:val="005717D9"/>
    <w:rsid w:val="00571F43"/>
    <w:rsid w:val="0057269D"/>
    <w:rsid w:val="00572A2E"/>
    <w:rsid w:val="00572B59"/>
    <w:rsid w:val="00572C2D"/>
    <w:rsid w:val="00572F4B"/>
    <w:rsid w:val="005732D5"/>
    <w:rsid w:val="0057398E"/>
    <w:rsid w:val="00574F01"/>
    <w:rsid w:val="005753D0"/>
    <w:rsid w:val="0057571A"/>
    <w:rsid w:val="005757C9"/>
    <w:rsid w:val="00576044"/>
    <w:rsid w:val="00576EBB"/>
    <w:rsid w:val="00577001"/>
    <w:rsid w:val="00577792"/>
    <w:rsid w:val="00577A9A"/>
    <w:rsid w:val="00580C08"/>
    <w:rsid w:val="005812AF"/>
    <w:rsid w:val="00581459"/>
    <w:rsid w:val="00581988"/>
    <w:rsid w:val="00581CD2"/>
    <w:rsid w:val="00582219"/>
    <w:rsid w:val="00582AE8"/>
    <w:rsid w:val="0058303F"/>
    <w:rsid w:val="00583FE8"/>
    <w:rsid w:val="0058408D"/>
    <w:rsid w:val="00584699"/>
    <w:rsid w:val="005847DB"/>
    <w:rsid w:val="00585B60"/>
    <w:rsid w:val="00586C4D"/>
    <w:rsid w:val="00586D11"/>
    <w:rsid w:val="00586D88"/>
    <w:rsid w:val="00586F0A"/>
    <w:rsid w:val="00587164"/>
    <w:rsid w:val="005873A6"/>
    <w:rsid w:val="00587486"/>
    <w:rsid w:val="0059011A"/>
    <w:rsid w:val="00590325"/>
    <w:rsid w:val="00590449"/>
    <w:rsid w:val="0059071C"/>
    <w:rsid w:val="0059097C"/>
    <w:rsid w:val="00590B62"/>
    <w:rsid w:val="00590DA0"/>
    <w:rsid w:val="00591154"/>
    <w:rsid w:val="00591612"/>
    <w:rsid w:val="005918A8"/>
    <w:rsid w:val="00591FB3"/>
    <w:rsid w:val="005927C5"/>
    <w:rsid w:val="00592FD8"/>
    <w:rsid w:val="005935BE"/>
    <w:rsid w:val="00593A0E"/>
    <w:rsid w:val="00594101"/>
    <w:rsid w:val="00594857"/>
    <w:rsid w:val="00594C4B"/>
    <w:rsid w:val="0059503A"/>
    <w:rsid w:val="005950E6"/>
    <w:rsid w:val="00595580"/>
    <w:rsid w:val="0059578F"/>
    <w:rsid w:val="00595F16"/>
    <w:rsid w:val="00596C47"/>
    <w:rsid w:val="00596E4D"/>
    <w:rsid w:val="00597C00"/>
    <w:rsid w:val="005A0748"/>
    <w:rsid w:val="005A0F14"/>
    <w:rsid w:val="005A13E5"/>
    <w:rsid w:val="005A1FCD"/>
    <w:rsid w:val="005A22E6"/>
    <w:rsid w:val="005A2645"/>
    <w:rsid w:val="005A3204"/>
    <w:rsid w:val="005A32B3"/>
    <w:rsid w:val="005A355B"/>
    <w:rsid w:val="005A3568"/>
    <w:rsid w:val="005A66F8"/>
    <w:rsid w:val="005A67C5"/>
    <w:rsid w:val="005A695A"/>
    <w:rsid w:val="005A70B0"/>
    <w:rsid w:val="005A7616"/>
    <w:rsid w:val="005A797E"/>
    <w:rsid w:val="005B001E"/>
    <w:rsid w:val="005B0192"/>
    <w:rsid w:val="005B0F87"/>
    <w:rsid w:val="005B0FAD"/>
    <w:rsid w:val="005B1F0A"/>
    <w:rsid w:val="005B27C7"/>
    <w:rsid w:val="005B2F1B"/>
    <w:rsid w:val="005B31FB"/>
    <w:rsid w:val="005B3EF0"/>
    <w:rsid w:val="005B413F"/>
    <w:rsid w:val="005B4315"/>
    <w:rsid w:val="005B46DA"/>
    <w:rsid w:val="005B512E"/>
    <w:rsid w:val="005B522C"/>
    <w:rsid w:val="005B592F"/>
    <w:rsid w:val="005B5B65"/>
    <w:rsid w:val="005B5D3E"/>
    <w:rsid w:val="005B609C"/>
    <w:rsid w:val="005B633F"/>
    <w:rsid w:val="005B66F6"/>
    <w:rsid w:val="005B72AA"/>
    <w:rsid w:val="005B73C4"/>
    <w:rsid w:val="005B7FB7"/>
    <w:rsid w:val="005C03C3"/>
    <w:rsid w:val="005C0491"/>
    <w:rsid w:val="005C0C3D"/>
    <w:rsid w:val="005C1BD4"/>
    <w:rsid w:val="005C1F24"/>
    <w:rsid w:val="005C1F74"/>
    <w:rsid w:val="005C2EA3"/>
    <w:rsid w:val="005C3516"/>
    <w:rsid w:val="005C3521"/>
    <w:rsid w:val="005C3FD9"/>
    <w:rsid w:val="005C449A"/>
    <w:rsid w:val="005C45A9"/>
    <w:rsid w:val="005C4A60"/>
    <w:rsid w:val="005C51B9"/>
    <w:rsid w:val="005C5C5A"/>
    <w:rsid w:val="005C5E00"/>
    <w:rsid w:val="005C6726"/>
    <w:rsid w:val="005C6A8A"/>
    <w:rsid w:val="005C77FF"/>
    <w:rsid w:val="005D02B0"/>
    <w:rsid w:val="005D061D"/>
    <w:rsid w:val="005D0645"/>
    <w:rsid w:val="005D0A59"/>
    <w:rsid w:val="005D0CDC"/>
    <w:rsid w:val="005D1073"/>
    <w:rsid w:val="005D1AD2"/>
    <w:rsid w:val="005D2382"/>
    <w:rsid w:val="005D2687"/>
    <w:rsid w:val="005D278F"/>
    <w:rsid w:val="005D3216"/>
    <w:rsid w:val="005D37BA"/>
    <w:rsid w:val="005D3F42"/>
    <w:rsid w:val="005D3F8F"/>
    <w:rsid w:val="005D45C8"/>
    <w:rsid w:val="005D5A31"/>
    <w:rsid w:val="005D5ADB"/>
    <w:rsid w:val="005D66AA"/>
    <w:rsid w:val="005D6AEB"/>
    <w:rsid w:val="005D6B4F"/>
    <w:rsid w:val="005D72F3"/>
    <w:rsid w:val="005D7A3A"/>
    <w:rsid w:val="005D7DB9"/>
    <w:rsid w:val="005E00FE"/>
    <w:rsid w:val="005E15F7"/>
    <w:rsid w:val="005E17C8"/>
    <w:rsid w:val="005E20EB"/>
    <w:rsid w:val="005E2A00"/>
    <w:rsid w:val="005E2A8E"/>
    <w:rsid w:val="005E3E79"/>
    <w:rsid w:val="005E49D7"/>
    <w:rsid w:val="005E4DF2"/>
    <w:rsid w:val="005E4FEA"/>
    <w:rsid w:val="005E5765"/>
    <w:rsid w:val="005E5926"/>
    <w:rsid w:val="005E5A54"/>
    <w:rsid w:val="005E62FB"/>
    <w:rsid w:val="005E642F"/>
    <w:rsid w:val="005E66F0"/>
    <w:rsid w:val="005E70B7"/>
    <w:rsid w:val="005E7396"/>
    <w:rsid w:val="005E790B"/>
    <w:rsid w:val="005F0561"/>
    <w:rsid w:val="005F1407"/>
    <w:rsid w:val="005F20F4"/>
    <w:rsid w:val="005F2127"/>
    <w:rsid w:val="005F2577"/>
    <w:rsid w:val="005F2648"/>
    <w:rsid w:val="005F3275"/>
    <w:rsid w:val="005F3D3D"/>
    <w:rsid w:val="005F41BB"/>
    <w:rsid w:val="005F49AB"/>
    <w:rsid w:val="005F5193"/>
    <w:rsid w:val="005F53BA"/>
    <w:rsid w:val="005F5647"/>
    <w:rsid w:val="005F56F0"/>
    <w:rsid w:val="005F6287"/>
    <w:rsid w:val="005F647C"/>
    <w:rsid w:val="005F665E"/>
    <w:rsid w:val="005F6EEB"/>
    <w:rsid w:val="005F70C9"/>
    <w:rsid w:val="005F7F88"/>
    <w:rsid w:val="006000BE"/>
    <w:rsid w:val="00600340"/>
    <w:rsid w:val="00600642"/>
    <w:rsid w:val="006007C9"/>
    <w:rsid w:val="006008F4"/>
    <w:rsid w:val="00600AB8"/>
    <w:rsid w:val="006016A2"/>
    <w:rsid w:val="0060257F"/>
    <w:rsid w:val="0060277C"/>
    <w:rsid w:val="00604159"/>
    <w:rsid w:val="0060435F"/>
    <w:rsid w:val="00604ABA"/>
    <w:rsid w:val="00605E55"/>
    <w:rsid w:val="006060A5"/>
    <w:rsid w:val="00606524"/>
    <w:rsid w:val="00606E5A"/>
    <w:rsid w:val="00606F6D"/>
    <w:rsid w:val="006071D3"/>
    <w:rsid w:val="0060728E"/>
    <w:rsid w:val="0060735F"/>
    <w:rsid w:val="00607494"/>
    <w:rsid w:val="00607C95"/>
    <w:rsid w:val="00610448"/>
    <w:rsid w:val="006104EF"/>
    <w:rsid w:val="00610F3E"/>
    <w:rsid w:val="0061116B"/>
    <w:rsid w:val="006120F7"/>
    <w:rsid w:val="006120FA"/>
    <w:rsid w:val="00612900"/>
    <w:rsid w:val="00612F42"/>
    <w:rsid w:val="006135BD"/>
    <w:rsid w:val="0061397D"/>
    <w:rsid w:val="00614007"/>
    <w:rsid w:val="0061516E"/>
    <w:rsid w:val="00615994"/>
    <w:rsid w:val="00616B32"/>
    <w:rsid w:val="0061761C"/>
    <w:rsid w:val="00617632"/>
    <w:rsid w:val="00617B97"/>
    <w:rsid w:val="00617ED0"/>
    <w:rsid w:val="006202FD"/>
    <w:rsid w:val="00620A41"/>
    <w:rsid w:val="00620A93"/>
    <w:rsid w:val="00621437"/>
    <w:rsid w:val="00621F9C"/>
    <w:rsid w:val="0062205C"/>
    <w:rsid w:val="00622840"/>
    <w:rsid w:val="00622AB1"/>
    <w:rsid w:val="00622B9E"/>
    <w:rsid w:val="00622E74"/>
    <w:rsid w:val="00622EBC"/>
    <w:rsid w:val="0062307C"/>
    <w:rsid w:val="0062388A"/>
    <w:rsid w:val="0062394A"/>
    <w:rsid w:val="00623970"/>
    <w:rsid w:val="00623B6D"/>
    <w:rsid w:val="00623C0A"/>
    <w:rsid w:val="00625516"/>
    <w:rsid w:val="00627073"/>
    <w:rsid w:val="006275D1"/>
    <w:rsid w:val="00627F97"/>
    <w:rsid w:val="00630021"/>
    <w:rsid w:val="0063092F"/>
    <w:rsid w:val="00630F32"/>
    <w:rsid w:val="00631016"/>
    <w:rsid w:val="00631300"/>
    <w:rsid w:val="0063161C"/>
    <w:rsid w:val="00632B61"/>
    <w:rsid w:val="00632C58"/>
    <w:rsid w:val="00633AB5"/>
    <w:rsid w:val="006341FA"/>
    <w:rsid w:val="006348D7"/>
    <w:rsid w:val="006348FA"/>
    <w:rsid w:val="0063511B"/>
    <w:rsid w:val="00636354"/>
    <w:rsid w:val="006371FF"/>
    <w:rsid w:val="00637317"/>
    <w:rsid w:val="00637367"/>
    <w:rsid w:val="00637B0F"/>
    <w:rsid w:val="00637D4C"/>
    <w:rsid w:val="006401D8"/>
    <w:rsid w:val="006401F8"/>
    <w:rsid w:val="006408F9"/>
    <w:rsid w:val="00640D4A"/>
    <w:rsid w:val="006411B0"/>
    <w:rsid w:val="006416CF"/>
    <w:rsid w:val="00641789"/>
    <w:rsid w:val="00642410"/>
    <w:rsid w:val="0064257A"/>
    <w:rsid w:val="0064268A"/>
    <w:rsid w:val="00642A7B"/>
    <w:rsid w:val="00642B30"/>
    <w:rsid w:val="00642B36"/>
    <w:rsid w:val="00642D80"/>
    <w:rsid w:val="006430C1"/>
    <w:rsid w:val="00643B54"/>
    <w:rsid w:val="00643D7C"/>
    <w:rsid w:val="00643F06"/>
    <w:rsid w:val="006443E4"/>
    <w:rsid w:val="00644595"/>
    <w:rsid w:val="00645122"/>
    <w:rsid w:val="0064516F"/>
    <w:rsid w:val="006452D9"/>
    <w:rsid w:val="006464A3"/>
    <w:rsid w:val="006467A1"/>
    <w:rsid w:val="00646985"/>
    <w:rsid w:val="00646A4B"/>
    <w:rsid w:val="00646B28"/>
    <w:rsid w:val="00646CAD"/>
    <w:rsid w:val="00646D3E"/>
    <w:rsid w:val="006474C1"/>
    <w:rsid w:val="00647767"/>
    <w:rsid w:val="00647FD1"/>
    <w:rsid w:val="006501A6"/>
    <w:rsid w:val="006502DF"/>
    <w:rsid w:val="006504D1"/>
    <w:rsid w:val="0065060F"/>
    <w:rsid w:val="00650D29"/>
    <w:rsid w:val="00650DE3"/>
    <w:rsid w:val="00651244"/>
    <w:rsid w:val="006514C5"/>
    <w:rsid w:val="00651F9D"/>
    <w:rsid w:val="00653935"/>
    <w:rsid w:val="00653E95"/>
    <w:rsid w:val="00654320"/>
    <w:rsid w:val="0065493A"/>
    <w:rsid w:val="00654D47"/>
    <w:rsid w:val="00655871"/>
    <w:rsid w:val="00655912"/>
    <w:rsid w:val="00655C3B"/>
    <w:rsid w:val="00656119"/>
    <w:rsid w:val="00656505"/>
    <w:rsid w:val="00656DEA"/>
    <w:rsid w:val="00656FD9"/>
    <w:rsid w:val="00657384"/>
    <w:rsid w:val="0065799E"/>
    <w:rsid w:val="00657EB1"/>
    <w:rsid w:val="0066025C"/>
    <w:rsid w:val="00660EA0"/>
    <w:rsid w:val="006613CD"/>
    <w:rsid w:val="00661AE7"/>
    <w:rsid w:val="00662C81"/>
    <w:rsid w:val="006630CC"/>
    <w:rsid w:val="006631C3"/>
    <w:rsid w:val="00663709"/>
    <w:rsid w:val="00663BD1"/>
    <w:rsid w:val="00663D0E"/>
    <w:rsid w:val="00663DE3"/>
    <w:rsid w:val="0066433F"/>
    <w:rsid w:val="006644F5"/>
    <w:rsid w:val="006645EB"/>
    <w:rsid w:val="0066483A"/>
    <w:rsid w:val="0066505D"/>
    <w:rsid w:val="0066507A"/>
    <w:rsid w:val="006675C8"/>
    <w:rsid w:val="006677AB"/>
    <w:rsid w:val="006679A4"/>
    <w:rsid w:val="00667AA7"/>
    <w:rsid w:val="00667F63"/>
    <w:rsid w:val="0067003C"/>
    <w:rsid w:val="00670504"/>
    <w:rsid w:val="00670AD5"/>
    <w:rsid w:val="00670D26"/>
    <w:rsid w:val="0067224C"/>
    <w:rsid w:val="006729AC"/>
    <w:rsid w:val="00672DB0"/>
    <w:rsid w:val="00673411"/>
    <w:rsid w:val="006739F7"/>
    <w:rsid w:val="00674336"/>
    <w:rsid w:val="00674E8F"/>
    <w:rsid w:val="0067573D"/>
    <w:rsid w:val="00675BE1"/>
    <w:rsid w:val="00675F07"/>
    <w:rsid w:val="006762C0"/>
    <w:rsid w:val="00676AFF"/>
    <w:rsid w:val="00676B0F"/>
    <w:rsid w:val="00676BE1"/>
    <w:rsid w:val="00677113"/>
    <w:rsid w:val="00677324"/>
    <w:rsid w:val="00677E29"/>
    <w:rsid w:val="0068026A"/>
    <w:rsid w:val="0068089A"/>
    <w:rsid w:val="00681AD2"/>
    <w:rsid w:val="00681B29"/>
    <w:rsid w:val="00681F73"/>
    <w:rsid w:val="006824FA"/>
    <w:rsid w:val="006825E5"/>
    <w:rsid w:val="006825ED"/>
    <w:rsid w:val="006827CE"/>
    <w:rsid w:val="00682856"/>
    <w:rsid w:val="00682A3E"/>
    <w:rsid w:val="00682FA9"/>
    <w:rsid w:val="00683360"/>
    <w:rsid w:val="006833AA"/>
    <w:rsid w:val="006839E3"/>
    <w:rsid w:val="00684E6F"/>
    <w:rsid w:val="0068517A"/>
    <w:rsid w:val="006851BD"/>
    <w:rsid w:val="006859F3"/>
    <w:rsid w:val="00686480"/>
    <w:rsid w:val="006865E9"/>
    <w:rsid w:val="00687BDD"/>
    <w:rsid w:val="00687FD9"/>
    <w:rsid w:val="006902EB"/>
    <w:rsid w:val="006906A2"/>
    <w:rsid w:val="00690703"/>
    <w:rsid w:val="00691247"/>
    <w:rsid w:val="00691410"/>
    <w:rsid w:val="00691E4B"/>
    <w:rsid w:val="006923E5"/>
    <w:rsid w:val="00692708"/>
    <w:rsid w:val="00692CBF"/>
    <w:rsid w:val="00693285"/>
    <w:rsid w:val="006933E7"/>
    <w:rsid w:val="00693B3F"/>
    <w:rsid w:val="00693EE9"/>
    <w:rsid w:val="0069426E"/>
    <w:rsid w:val="006945A1"/>
    <w:rsid w:val="00694753"/>
    <w:rsid w:val="00694E72"/>
    <w:rsid w:val="006952CE"/>
    <w:rsid w:val="0069655D"/>
    <w:rsid w:val="00696618"/>
    <w:rsid w:val="00696C49"/>
    <w:rsid w:val="00697018"/>
    <w:rsid w:val="006A0153"/>
    <w:rsid w:val="006A0DAB"/>
    <w:rsid w:val="006A0EAE"/>
    <w:rsid w:val="006A0EC0"/>
    <w:rsid w:val="006A13F0"/>
    <w:rsid w:val="006A1DE2"/>
    <w:rsid w:val="006A27E0"/>
    <w:rsid w:val="006A2AC6"/>
    <w:rsid w:val="006A2E04"/>
    <w:rsid w:val="006A32B6"/>
    <w:rsid w:val="006A4395"/>
    <w:rsid w:val="006A455A"/>
    <w:rsid w:val="006A4876"/>
    <w:rsid w:val="006A4E38"/>
    <w:rsid w:val="006A4F35"/>
    <w:rsid w:val="006A5429"/>
    <w:rsid w:val="006A55AD"/>
    <w:rsid w:val="006A5753"/>
    <w:rsid w:val="006A57CA"/>
    <w:rsid w:val="006A59B0"/>
    <w:rsid w:val="006A5DE7"/>
    <w:rsid w:val="006A6492"/>
    <w:rsid w:val="006A66F7"/>
    <w:rsid w:val="006A712D"/>
    <w:rsid w:val="006A76A5"/>
    <w:rsid w:val="006A7985"/>
    <w:rsid w:val="006A7B32"/>
    <w:rsid w:val="006A7FEC"/>
    <w:rsid w:val="006B0C28"/>
    <w:rsid w:val="006B0FFB"/>
    <w:rsid w:val="006B103A"/>
    <w:rsid w:val="006B13E3"/>
    <w:rsid w:val="006B1565"/>
    <w:rsid w:val="006B2847"/>
    <w:rsid w:val="006B2CD1"/>
    <w:rsid w:val="006B3253"/>
    <w:rsid w:val="006B33F5"/>
    <w:rsid w:val="006B35E2"/>
    <w:rsid w:val="006B3CED"/>
    <w:rsid w:val="006B3D08"/>
    <w:rsid w:val="006B4609"/>
    <w:rsid w:val="006B4C80"/>
    <w:rsid w:val="006B598E"/>
    <w:rsid w:val="006B5F2F"/>
    <w:rsid w:val="006B6A6A"/>
    <w:rsid w:val="006B6AC8"/>
    <w:rsid w:val="006B6FE7"/>
    <w:rsid w:val="006B732B"/>
    <w:rsid w:val="006B7B6C"/>
    <w:rsid w:val="006B7EE2"/>
    <w:rsid w:val="006B7F73"/>
    <w:rsid w:val="006C002C"/>
    <w:rsid w:val="006C06CE"/>
    <w:rsid w:val="006C06E8"/>
    <w:rsid w:val="006C0939"/>
    <w:rsid w:val="006C0DA5"/>
    <w:rsid w:val="006C1801"/>
    <w:rsid w:val="006C1ACB"/>
    <w:rsid w:val="006C2919"/>
    <w:rsid w:val="006C29D4"/>
    <w:rsid w:val="006C2CB8"/>
    <w:rsid w:val="006C2E86"/>
    <w:rsid w:val="006C3342"/>
    <w:rsid w:val="006C3B9B"/>
    <w:rsid w:val="006C3CCD"/>
    <w:rsid w:val="006C44C4"/>
    <w:rsid w:val="006C4850"/>
    <w:rsid w:val="006C4907"/>
    <w:rsid w:val="006C498F"/>
    <w:rsid w:val="006C5B5E"/>
    <w:rsid w:val="006C5C3E"/>
    <w:rsid w:val="006C5D1E"/>
    <w:rsid w:val="006C67AD"/>
    <w:rsid w:val="006C717F"/>
    <w:rsid w:val="006D01FB"/>
    <w:rsid w:val="006D11A4"/>
    <w:rsid w:val="006D120A"/>
    <w:rsid w:val="006D2449"/>
    <w:rsid w:val="006D298F"/>
    <w:rsid w:val="006D30DA"/>
    <w:rsid w:val="006D3405"/>
    <w:rsid w:val="006D3933"/>
    <w:rsid w:val="006D39E2"/>
    <w:rsid w:val="006D4332"/>
    <w:rsid w:val="006D4696"/>
    <w:rsid w:val="006D46B6"/>
    <w:rsid w:val="006D4B22"/>
    <w:rsid w:val="006D5F26"/>
    <w:rsid w:val="006D65B6"/>
    <w:rsid w:val="006D67A4"/>
    <w:rsid w:val="006D6819"/>
    <w:rsid w:val="006D6C2A"/>
    <w:rsid w:val="006D7374"/>
    <w:rsid w:val="006E0182"/>
    <w:rsid w:val="006E0628"/>
    <w:rsid w:val="006E0A2A"/>
    <w:rsid w:val="006E0B91"/>
    <w:rsid w:val="006E1CC5"/>
    <w:rsid w:val="006E23F8"/>
    <w:rsid w:val="006E2BC2"/>
    <w:rsid w:val="006E345B"/>
    <w:rsid w:val="006E3A90"/>
    <w:rsid w:val="006E3B97"/>
    <w:rsid w:val="006E3BB6"/>
    <w:rsid w:val="006E4151"/>
    <w:rsid w:val="006E4587"/>
    <w:rsid w:val="006E5EA8"/>
    <w:rsid w:val="006E67DC"/>
    <w:rsid w:val="006E69B5"/>
    <w:rsid w:val="006E6F0C"/>
    <w:rsid w:val="006E7172"/>
    <w:rsid w:val="006E7251"/>
    <w:rsid w:val="006E798F"/>
    <w:rsid w:val="006E7BC4"/>
    <w:rsid w:val="006E7C68"/>
    <w:rsid w:val="006F05CE"/>
    <w:rsid w:val="006F0A8A"/>
    <w:rsid w:val="006F0F57"/>
    <w:rsid w:val="006F166D"/>
    <w:rsid w:val="006F1CD7"/>
    <w:rsid w:val="006F1DB4"/>
    <w:rsid w:val="006F219F"/>
    <w:rsid w:val="006F295E"/>
    <w:rsid w:val="006F3370"/>
    <w:rsid w:val="006F38C1"/>
    <w:rsid w:val="006F4201"/>
    <w:rsid w:val="006F4362"/>
    <w:rsid w:val="006F4400"/>
    <w:rsid w:val="006F466D"/>
    <w:rsid w:val="006F4A45"/>
    <w:rsid w:val="006F667C"/>
    <w:rsid w:val="006F67B5"/>
    <w:rsid w:val="006F69F2"/>
    <w:rsid w:val="006F6E3F"/>
    <w:rsid w:val="006F7351"/>
    <w:rsid w:val="006F736A"/>
    <w:rsid w:val="006F7CCF"/>
    <w:rsid w:val="007004EB"/>
    <w:rsid w:val="00700D2B"/>
    <w:rsid w:val="00701494"/>
    <w:rsid w:val="007019E2"/>
    <w:rsid w:val="00701BAF"/>
    <w:rsid w:val="00701C92"/>
    <w:rsid w:val="00701EB6"/>
    <w:rsid w:val="00702253"/>
    <w:rsid w:val="00702321"/>
    <w:rsid w:val="00702A6E"/>
    <w:rsid w:val="00702B8D"/>
    <w:rsid w:val="00703F35"/>
    <w:rsid w:val="00704675"/>
    <w:rsid w:val="00704730"/>
    <w:rsid w:val="00704A73"/>
    <w:rsid w:val="00704B70"/>
    <w:rsid w:val="00704BC1"/>
    <w:rsid w:val="00704BDD"/>
    <w:rsid w:val="007055AD"/>
    <w:rsid w:val="00705979"/>
    <w:rsid w:val="00705B67"/>
    <w:rsid w:val="00705C45"/>
    <w:rsid w:val="0070609B"/>
    <w:rsid w:val="007063FF"/>
    <w:rsid w:val="00706440"/>
    <w:rsid w:val="007064F1"/>
    <w:rsid w:val="00706737"/>
    <w:rsid w:val="00706BB7"/>
    <w:rsid w:val="007073AE"/>
    <w:rsid w:val="0071055F"/>
    <w:rsid w:val="007114C6"/>
    <w:rsid w:val="007129E4"/>
    <w:rsid w:val="0071314C"/>
    <w:rsid w:val="00713238"/>
    <w:rsid w:val="007143AD"/>
    <w:rsid w:val="00714FC6"/>
    <w:rsid w:val="00715151"/>
    <w:rsid w:val="007155E3"/>
    <w:rsid w:val="00715ADA"/>
    <w:rsid w:val="00715B4D"/>
    <w:rsid w:val="007160C9"/>
    <w:rsid w:val="00716B19"/>
    <w:rsid w:val="00717380"/>
    <w:rsid w:val="007175F0"/>
    <w:rsid w:val="00720256"/>
    <w:rsid w:val="00720405"/>
    <w:rsid w:val="0072087E"/>
    <w:rsid w:val="007211F5"/>
    <w:rsid w:val="00721730"/>
    <w:rsid w:val="00721A16"/>
    <w:rsid w:val="00721AD7"/>
    <w:rsid w:val="00721B1F"/>
    <w:rsid w:val="00721EAE"/>
    <w:rsid w:val="00721EDA"/>
    <w:rsid w:val="00721F18"/>
    <w:rsid w:val="007224FA"/>
    <w:rsid w:val="007225FC"/>
    <w:rsid w:val="0072271B"/>
    <w:rsid w:val="007229D0"/>
    <w:rsid w:val="00723267"/>
    <w:rsid w:val="007237A8"/>
    <w:rsid w:val="007239E4"/>
    <w:rsid w:val="007243CC"/>
    <w:rsid w:val="00724FB2"/>
    <w:rsid w:val="007251AD"/>
    <w:rsid w:val="007258B0"/>
    <w:rsid w:val="0072593E"/>
    <w:rsid w:val="00725A13"/>
    <w:rsid w:val="00726482"/>
    <w:rsid w:val="00726A43"/>
    <w:rsid w:val="00727194"/>
    <w:rsid w:val="00727265"/>
    <w:rsid w:val="007272D3"/>
    <w:rsid w:val="00727A22"/>
    <w:rsid w:val="007303CC"/>
    <w:rsid w:val="0073090C"/>
    <w:rsid w:val="0073280E"/>
    <w:rsid w:val="00732C9F"/>
    <w:rsid w:val="00732CC6"/>
    <w:rsid w:val="00732E1E"/>
    <w:rsid w:val="007333BA"/>
    <w:rsid w:val="00733992"/>
    <w:rsid w:val="007349CE"/>
    <w:rsid w:val="007349F2"/>
    <w:rsid w:val="007350D1"/>
    <w:rsid w:val="00735B19"/>
    <w:rsid w:val="007360E6"/>
    <w:rsid w:val="00736486"/>
    <w:rsid w:val="00737CB8"/>
    <w:rsid w:val="007401E2"/>
    <w:rsid w:val="0074038E"/>
    <w:rsid w:val="00740812"/>
    <w:rsid w:val="00740842"/>
    <w:rsid w:val="00740B32"/>
    <w:rsid w:val="00740C15"/>
    <w:rsid w:val="00741728"/>
    <w:rsid w:val="0074264E"/>
    <w:rsid w:val="0074275C"/>
    <w:rsid w:val="0074340C"/>
    <w:rsid w:val="00743926"/>
    <w:rsid w:val="00743CA5"/>
    <w:rsid w:val="007442EF"/>
    <w:rsid w:val="00744337"/>
    <w:rsid w:val="00745E7C"/>
    <w:rsid w:val="00746E23"/>
    <w:rsid w:val="00746F9F"/>
    <w:rsid w:val="00747374"/>
    <w:rsid w:val="007476CA"/>
    <w:rsid w:val="007478AA"/>
    <w:rsid w:val="0075106D"/>
    <w:rsid w:val="00751695"/>
    <w:rsid w:val="0075173F"/>
    <w:rsid w:val="00751B2E"/>
    <w:rsid w:val="00751D94"/>
    <w:rsid w:val="00751DC4"/>
    <w:rsid w:val="00751DF3"/>
    <w:rsid w:val="00751E9D"/>
    <w:rsid w:val="00751F02"/>
    <w:rsid w:val="00752DF4"/>
    <w:rsid w:val="0075441A"/>
    <w:rsid w:val="0075473A"/>
    <w:rsid w:val="00754810"/>
    <w:rsid w:val="00755506"/>
    <w:rsid w:val="00755727"/>
    <w:rsid w:val="00755CAB"/>
    <w:rsid w:val="00755EE5"/>
    <w:rsid w:val="00756A27"/>
    <w:rsid w:val="007571D2"/>
    <w:rsid w:val="007601E1"/>
    <w:rsid w:val="00760A9D"/>
    <w:rsid w:val="00760AEB"/>
    <w:rsid w:val="00760E59"/>
    <w:rsid w:val="00761AC3"/>
    <w:rsid w:val="00762199"/>
    <w:rsid w:val="007623ED"/>
    <w:rsid w:val="007629CD"/>
    <w:rsid w:val="00762D5F"/>
    <w:rsid w:val="00762E83"/>
    <w:rsid w:val="00763655"/>
    <w:rsid w:val="007639AC"/>
    <w:rsid w:val="007641B5"/>
    <w:rsid w:val="007654D5"/>
    <w:rsid w:val="00766C30"/>
    <w:rsid w:val="0076738A"/>
    <w:rsid w:val="00767B69"/>
    <w:rsid w:val="00770D8C"/>
    <w:rsid w:val="00770EA4"/>
    <w:rsid w:val="00771894"/>
    <w:rsid w:val="00772119"/>
    <w:rsid w:val="007728A2"/>
    <w:rsid w:val="00772B5D"/>
    <w:rsid w:val="00772BED"/>
    <w:rsid w:val="00772D96"/>
    <w:rsid w:val="00773A95"/>
    <w:rsid w:val="00773BF7"/>
    <w:rsid w:val="00774055"/>
    <w:rsid w:val="007747CA"/>
    <w:rsid w:val="00774B1B"/>
    <w:rsid w:val="00774E08"/>
    <w:rsid w:val="00774FA3"/>
    <w:rsid w:val="007755CA"/>
    <w:rsid w:val="00775BB5"/>
    <w:rsid w:val="00775D56"/>
    <w:rsid w:val="00776024"/>
    <w:rsid w:val="00776A36"/>
    <w:rsid w:val="00776B5A"/>
    <w:rsid w:val="0077756A"/>
    <w:rsid w:val="00777F21"/>
    <w:rsid w:val="00780B08"/>
    <w:rsid w:val="0078223C"/>
    <w:rsid w:val="0078227A"/>
    <w:rsid w:val="00782315"/>
    <w:rsid w:val="00782349"/>
    <w:rsid w:val="0078237A"/>
    <w:rsid w:val="00782694"/>
    <w:rsid w:val="007826E9"/>
    <w:rsid w:val="0078351F"/>
    <w:rsid w:val="0078394A"/>
    <w:rsid w:val="00783966"/>
    <w:rsid w:val="00783BBB"/>
    <w:rsid w:val="0078469A"/>
    <w:rsid w:val="00784D9E"/>
    <w:rsid w:val="00786619"/>
    <w:rsid w:val="007866BD"/>
    <w:rsid w:val="0078716B"/>
    <w:rsid w:val="00787C23"/>
    <w:rsid w:val="00790539"/>
    <w:rsid w:val="00790FCA"/>
    <w:rsid w:val="007915E9"/>
    <w:rsid w:val="00791B02"/>
    <w:rsid w:val="00792942"/>
    <w:rsid w:val="00792E75"/>
    <w:rsid w:val="007940EE"/>
    <w:rsid w:val="007941E6"/>
    <w:rsid w:val="0079444A"/>
    <w:rsid w:val="007947D6"/>
    <w:rsid w:val="00794D90"/>
    <w:rsid w:val="00795417"/>
    <w:rsid w:val="0079552E"/>
    <w:rsid w:val="00795597"/>
    <w:rsid w:val="00795705"/>
    <w:rsid w:val="0079607D"/>
    <w:rsid w:val="007970EC"/>
    <w:rsid w:val="007A011F"/>
    <w:rsid w:val="007A02AA"/>
    <w:rsid w:val="007A0398"/>
    <w:rsid w:val="007A04E2"/>
    <w:rsid w:val="007A091B"/>
    <w:rsid w:val="007A0FEA"/>
    <w:rsid w:val="007A1743"/>
    <w:rsid w:val="007A1765"/>
    <w:rsid w:val="007A2115"/>
    <w:rsid w:val="007A2753"/>
    <w:rsid w:val="007A29B1"/>
    <w:rsid w:val="007A40C2"/>
    <w:rsid w:val="007A41EF"/>
    <w:rsid w:val="007A4D3B"/>
    <w:rsid w:val="007A4DF8"/>
    <w:rsid w:val="007A4F8E"/>
    <w:rsid w:val="007A50E0"/>
    <w:rsid w:val="007A5626"/>
    <w:rsid w:val="007A56BE"/>
    <w:rsid w:val="007A5D29"/>
    <w:rsid w:val="007A671E"/>
    <w:rsid w:val="007A68FB"/>
    <w:rsid w:val="007A6AF3"/>
    <w:rsid w:val="007A6EB3"/>
    <w:rsid w:val="007A70CD"/>
    <w:rsid w:val="007A7183"/>
    <w:rsid w:val="007A7E58"/>
    <w:rsid w:val="007A7F45"/>
    <w:rsid w:val="007B00A8"/>
    <w:rsid w:val="007B031C"/>
    <w:rsid w:val="007B078A"/>
    <w:rsid w:val="007B0BF3"/>
    <w:rsid w:val="007B0DF6"/>
    <w:rsid w:val="007B132C"/>
    <w:rsid w:val="007B197C"/>
    <w:rsid w:val="007B198E"/>
    <w:rsid w:val="007B1DC8"/>
    <w:rsid w:val="007B2385"/>
    <w:rsid w:val="007B294C"/>
    <w:rsid w:val="007B2E19"/>
    <w:rsid w:val="007B3D2E"/>
    <w:rsid w:val="007B3D32"/>
    <w:rsid w:val="007B3DE8"/>
    <w:rsid w:val="007B3DF9"/>
    <w:rsid w:val="007B463E"/>
    <w:rsid w:val="007B46B6"/>
    <w:rsid w:val="007B4710"/>
    <w:rsid w:val="007B4AA7"/>
    <w:rsid w:val="007B4FA6"/>
    <w:rsid w:val="007B58B9"/>
    <w:rsid w:val="007B5BFC"/>
    <w:rsid w:val="007B5D4D"/>
    <w:rsid w:val="007B60FF"/>
    <w:rsid w:val="007B62A9"/>
    <w:rsid w:val="007B62E3"/>
    <w:rsid w:val="007B7A2F"/>
    <w:rsid w:val="007B7C9C"/>
    <w:rsid w:val="007C0094"/>
    <w:rsid w:val="007C0241"/>
    <w:rsid w:val="007C02D6"/>
    <w:rsid w:val="007C04BC"/>
    <w:rsid w:val="007C0C18"/>
    <w:rsid w:val="007C0CFA"/>
    <w:rsid w:val="007C1033"/>
    <w:rsid w:val="007C1345"/>
    <w:rsid w:val="007C146E"/>
    <w:rsid w:val="007C22AE"/>
    <w:rsid w:val="007C248D"/>
    <w:rsid w:val="007C272C"/>
    <w:rsid w:val="007C27AE"/>
    <w:rsid w:val="007C2B28"/>
    <w:rsid w:val="007C2CD7"/>
    <w:rsid w:val="007C2D75"/>
    <w:rsid w:val="007C37D0"/>
    <w:rsid w:val="007C3AA3"/>
    <w:rsid w:val="007C4454"/>
    <w:rsid w:val="007C4977"/>
    <w:rsid w:val="007C605E"/>
    <w:rsid w:val="007C76C1"/>
    <w:rsid w:val="007D0CCB"/>
    <w:rsid w:val="007D0E3C"/>
    <w:rsid w:val="007D17D5"/>
    <w:rsid w:val="007D2830"/>
    <w:rsid w:val="007D2B6E"/>
    <w:rsid w:val="007D320B"/>
    <w:rsid w:val="007D3672"/>
    <w:rsid w:val="007D3EED"/>
    <w:rsid w:val="007D4237"/>
    <w:rsid w:val="007D4A4E"/>
    <w:rsid w:val="007D4CC1"/>
    <w:rsid w:val="007D5B02"/>
    <w:rsid w:val="007D620E"/>
    <w:rsid w:val="007D6271"/>
    <w:rsid w:val="007E04B0"/>
    <w:rsid w:val="007E1324"/>
    <w:rsid w:val="007E1A37"/>
    <w:rsid w:val="007E1A86"/>
    <w:rsid w:val="007E2783"/>
    <w:rsid w:val="007E310B"/>
    <w:rsid w:val="007E33AD"/>
    <w:rsid w:val="007E4A09"/>
    <w:rsid w:val="007E4AD9"/>
    <w:rsid w:val="007E4DB3"/>
    <w:rsid w:val="007E4EC8"/>
    <w:rsid w:val="007E5307"/>
    <w:rsid w:val="007E5CFA"/>
    <w:rsid w:val="007E5D2B"/>
    <w:rsid w:val="007E60A1"/>
    <w:rsid w:val="007E6779"/>
    <w:rsid w:val="007E7EBF"/>
    <w:rsid w:val="007F0213"/>
    <w:rsid w:val="007F08CD"/>
    <w:rsid w:val="007F091A"/>
    <w:rsid w:val="007F1397"/>
    <w:rsid w:val="007F156F"/>
    <w:rsid w:val="007F240D"/>
    <w:rsid w:val="007F33FA"/>
    <w:rsid w:val="007F3B31"/>
    <w:rsid w:val="007F3C4F"/>
    <w:rsid w:val="007F3CDB"/>
    <w:rsid w:val="007F3D27"/>
    <w:rsid w:val="007F477E"/>
    <w:rsid w:val="007F4C3B"/>
    <w:rsid w:val="007F507E"/>
    <w:rsid w:val="007F5E05"/>
    <w:rsid w:val="007F5F2A"/>
    <w:rsid w:val="007F6109"/>
    <w:rsid w:val="007F6A77"/>
    <w:rsid w:val="007F6BCA"/>
    <w:rsid w:val="007F6F0B"/>
    <w:rsid w:val="0080052E"/>
    <w:rsid w:val="0080067E"/>
    <w:rsid w:val="00800EB7"/>
    <w:rsid w:val="00801427"/>
    <w:rsid w:val="0080191C"/>
    <w:rsid w:val="00801C1B"/>
    <w:rsid w:val="008026B9"/>
    <w:rsid w:val="008027F0"/>
    <w:rsid w:val="00802973"/>
    <w:rsid w:val="00802B1A"/>
    <w:rsid w:val="008033B9"/>
    <w:rsid w:val="00803BF4"/>
    <w:rsid w:val="0080471F"/>
    <w:rsid w:val="008055EF"/>
    <w:rsid w:val="00806082"/>
    <w:rsid w:val="00806084"/>
    <w:rsid w:val="008066FB"/>
    <w:rsid w:val="00806A71"/>
    <w:rsid w:val="008078A9"/>
    <w:rsid w:val="008101EB"/>
    <w:rsid w:val="008104AE"/>
    <w:rsid w:val="0081087B"/>
    <w:rsid w:val="008108D6"/>
    <w:rsid w:val="00810BA1"/>
    <w:rsid w:val="00811556"/>
    <w:rsid w:val="008116B0"/>
    <w:rsid w:val="00811962"/>
    <w:rsid w:val="00812158"/>
    <w:rsid w:val="00812405"/>
    <w:rsid w:val="008125FF"/>
    <w:rsid w:val="00812983"/>
    <w:rsid w:val="00812BFB"/>
    <w:rsid w:val="00812FA5"/>
    <w:rsid w:val="008130A6"/>
    <w:rsid w:val="0081378B"/>
    <w:rsid w:val="00814209"/>
    <w:rsid w:val="00814440"/>
    <w:rsid w:val="00815312"/>
    <w:rsid w:val="0081661C"/>
    <w:rsid w:val="0081675C"/>
    <w:rsid w:val="0081724E"/>
    <w:rsid w:val="0081739F"/>
    <w:rsid w:val="008179AE"/>
    <w:rsid w:val="0082071B"/>
    <w:rsid w:val="00820F8E"/>
    <w:rsid w:val="00821301"/>
    <w:rsid w:val="00821543"/>
    <w:rsid w:val="00822134"/>
    <w:rsid w:val="00822D8D"/>
    <w:rsid w:val="00822E88"/>
    <w:rsid w:val="00822F16"/>
    <w:rsid w:val="008233F9"/>
    <w:rsid w:val="00823439"/>
    <w:rsid w:val="00823913"/>
    <w:rsid w:val="00823A2D"/>
    <w:rsid w:val="00823A3B"/>
    <w:rsid w:val="00823C82"/>
    <w:rsid w:val="00823DB8"/>
    <w:rsid w:val="00823F8E"/>
    <w:rsid w:val="00824B01"/>
    <w:rsid w:val="00824E7E"/>
    <w:rsid w:val="00825120"/>
    <w:rsid w:val="0082552C"/>
    <w:rsid w:val="0082687E"/>
    <w:rsid w:val="0082719C"/>
    <w:rsid w:val="00827519"/>
    <w:rsid w:val="00830322"/>
    <w:rsid w:val="0083068A"/>
    <w:rsid w:val="00830A98"/>
    <w:rsid w:val="00830B24"/>
    <w:rsid w:val="00830B32"/>
    <w:rsid w:val="00831022"/>
    <w:rsid w:val="00831B2C"/>
    <w:rsid w:val="00831DC7"/>
    <w:rsid w:val="00832703"/>
    <w:rsid w:val="00832DF7"/>
    <w:rsid w:val="00832F12"/>
    <w:rsid w:val="00833E12"/>
    <w:rsid w:val="00834260"/>
    <w:rsid w:val="0083479A"/>
    <w:rsid w:val="00834C7C"/>
    <w:rsid w:val="00834CA3"/>
    <w:rsid w:val="00835690"/>
    <w:rsid w:val="00835F86"/>
    <w:rsid w:val="00836099"/>
    <w:rsid w:val="00836A9B"/>
    <w:rsid w:val="00836CA9"/>
    <w:rsid w:val="00837317"/>
    <w:rsid w:val="00837A00"/>
    <w:rsid w:val="00837BAB"/>
    <w:rsid w:val="00840165"/>
    <w:rsid w:val="008402A0"/>
    <w:rsid w:val="00840EC4"/>
    <w:rsid w:val="00840F27"/>
    <w:rsid w:val="00842C38"/>
    <w:rsid w:val="00844405"/>
    <w:rsid w:val="00844700"/>
    <w:rsid w:val="00844819"/>
    <w:rsid w:val="00845157"/>
    <w:rsid w:val="0084539F"/>
    <w:rsid w:val="008458A7"/>
    <w:rsid w:val="00845F01"/>
    <w:rsid w:val="00845F42"/>
    <w:rsid w:val="00846547"/>
    <w:rsid w:val="00847C2E"/>
    <w:rsid w:val="00850B0A"/>
    <w:rsid w:val="00850FF1"/>
    <w:rsid w:val="00851422"/>
    <w:rsid w:val="00851655"/>
    <w:rsid w:val="00851835"/>
    <w:rsid w:val="008519B4"/>
    <w:rsid w:val="00851ABD"/>
    <w:rsid w:val="008523DE"/>
    <w:rsid w:val="00852D00"/>
    <w:rsid w:val="00852DFD"/>
    <w:rsid w:val="0085353D"/>
    <w:rsid w:val="00854811"/>
    <w:rsid w:val="0085490E"/>
    <w:rsid w:val="00854B09"/>
    <w:rsid w:val="00854B20"/>
    <w:rsid w:val="008563A5"/>
    <w:rsid w:val="00857192"/>
    <w:rsid w:val="008572EB"/>
    <w:rsid w:val="008574CB"/>
    <w:rsid w:val="008601B1"/>
    <w:rsid w:val="00860341"/>
    <w:rsid w:val="00860622"/>
    <w:rsid w:val="00860814"/>
    <w:rsid w:val="00860856"/>
    <w:rsid w:val="00861405"/>
    <w:rsid w:val="00861812"/>
    <w:rsid w:val="00861C37"/>
    <w:rsid w:val="00861CF1"/>
    <w:rsid w:val="00862071"/>
    <w:rsid w:val="008620BA"/>
    <w:rsid w:val="00862584"/>
    <w:rsid w:val="00862624"/>
    <w:rsid w:val="008627CB"/>
    <w:rsid w:val="00862AD3"/>
    <w:rsid w:val="008633D5"/>
    <w:rsid w:val="008635B0"/>
    <w:rsid w:val="0086380F"/>
    <w:rsid w:val="0086382A"/>
    <w:rsid w:val="00864911"/>
    <w:rsid w:val="0086592E"/>
    <w:rsid w:val="00865FCB"/>
    <w:rsid w:val="00866551"/>
    <w:rsid w:val="00866A12"/>
    <w:rsid w:val="00866C83"/>
    <w:rsid w:val="00866CFE"/>
    <w:rsid w:val="00866E26"/>
    <w:rsid w:val="0086706B"/>
    <w:rsid w:val="008672F0"/>
    <w:rsid w:val="008676D4"/>
    <w:rsid w:val="008677A1"/>
    <w:rsid w:val="00867A26"/>
    <w:rsid w:val="00867CE7"/>
    <w:rsid w:val="00870AE1"/>
    <w:rsid w:val="0087112A"/>
    <w:rsid w:val="00871507"/>
    <w:rsid w:val="008723E2"/>
    <w:rsid w:val="00872F49"/>
    <w:rsid w:val="00873101"/>
    <w:rsid w:val="0087363E"/>
    <w:rsid w:val="00873830"/>
    <w:rsid w:val="00873C85"/>
    <w:rsid w:val="00874409"/>
    <w:rsid w:val="008746D9"/>
    <w:rsid w:val="0087476E"/>
    <w:rsid w:val="00874C99"/>
    <w:rsid w:val="008767B4"/>
    <w:rsid w:val="00876FEF"/>
    <w:rsid w:val="00877828"/>
    <w:rsid w:val="008778C3"/>
    <w:rsid w:val="00880545"/>
    <w:rsid w:val="00880AF7"/>
    <w:rsid w:val="00880F7B"/>
    <w:rsid w:val="00881FF7"/>
    <w:rsid w:val="00882C06"/>
    <w:rsid w:val="00882E8D"/>
    <w:rsid w:val="008832F7"/>
    <w:rsid w:val="0088397F"/>
    <w:rsid w:val="00883F41"/>
    <w:rsid w:val="0088438B"/>
    <w:rsid w:val="00884F0F"/>
    <w:rsid w:val="0088526B"/>
    <w:rsid w:val="00885699"/>
    <w:rsid w:val="00885838"/>
    <w:rsid w:val="00885A0D"/>
    <w:rsid w:val="00885E74"/>
    <w:rsid w:val="00886057"/>
    <w:rsid w:val="008864AF"/>
    <w:rsid w:val="00886559"/>
    <w:rsid w:val="008866B9"/>
    <w:rsid w:val="008868B4"/>
    <w:rsid w:val="00886EB2"/>
    <w:rsid w:val="00886EC3"/>
    <w:rsid w:val="008879E6"/>
    <w:rsid w:val="00887E4B"/>
    <w:rsid w:val="0089059E"/>
    <w:rsid w:val="008909C6"/>
    <w:rsid w:val="00890CD1"/>
    <w:rsid w:val="00890EFC"/>
    <w:rsid w:val="008911C2"/>
    <w:rsid w:val="0089143F"/>
    <w:rsid w:val="00891584"/>
    <w:rsid w:val="0089243E"/>
    <w:rsid w:val="00892722"/>
    <w:rsid w:val="008929AD"/>
    <w:rsid w:val="0089335A"/>
    <w:rsid w:val="00893811"/>
    <w:rsid w:val="00893C1F"/>
    <w:rsid w:val="00893FF8"/>
    <w:rsid w:val="00894C07"/>
    <w:rsid w:val="008952B9"/>
    <w:rsid w:val="00896134"/>
    <w:rsid w:val="0089662F"/>
    <w:rsid w:val="0089697B"/>
    <w:rsid w:val="008969D1"/>
    <w:rsid w:val="00896AB0"/>
    <w:rsid w:val="008973E8"/>
    <w:rsid w:val="00897A11"/>
    <w:rsid w:val="00897B9F"/>
    <w:rsid w:val="008A0035"/>
    <w:rsid w:val="008A08C1"/>
    <w:rsid w:val="008A0A29"/>
    <w:rsid w:val="008A0AE5"/>
    <w:rsid w:val="008A0D98"/>
    <w:rsid w:val="008A13CC"/>
    <w:rsid w:val="008A1513"/>
    <w:rsid w:val="008A1856"/>
    <w:rsid w:val="008A20CB"/>
    <w:rsid w:val="008A21C1"/>
    <w:rsid w:val="008A27F2"/>
    <w:rsid w:val="008A36A3"/>
    <w:rsid w:val="008A42A9"/>
    <w:rsid w:val="008A43B3"/>
    <w:rsid w:val="008A483A"/>
    <w:rsid w:val="008A4FDA"/>
    <w:rsid w:val="008A510F"/>
    <w:rsid w:val="008A5A86"/>
    <w:rsid w:val="008A5C08"/>
    <w:rsid w:val="008A65BE"/>
    <w:rsid w:val="008A7027"/>
    <w:rsid w:val="008A708D"/>
    <w:rsid w:val="008A7285"/>
    <w:rsid w:val="008A7298"/>
    <w:rsid w:val="008A7360"/>
    <w:rsid w:val="008A7F8F"/>
    <w:rsid w:val="008B0B10"/>
    <w:rsid w:val="008B0DA4"/>
    <w:rsid w:val="008B1676"/>
    <w:rsid w:val="008B28B8"/>
    <w:rsid w:val="008B2993"/>
    <w:rsid w:val="008B2FAF"/>
    <w:rsid w:val="008B34C3"/>
    <w:rsid w:val="008B34EB"/>
    <w:rsid w:val="008B3EA8"/>
    <w:rsid w:val="008B4C49"/>
    <w:rsid w:val="008B4DB5"/>
    <w:rsid w:val="008B57B4"/>
    <w:rsid w:val="008B5D05"/>
    <w:rsid w:val="008B60EF"/>
    <w:rsid w:val="008B724B"/>
    <w:rsid w:val="008B7774"/>
    <w:rsid w:val="008B79FA"/>
    <w:rsid w:val="008B7C1A"/>
    <w:rsid w:val="008C0096"/>
    <w:rsid w:val="008C0437"/>
    <w:rsid w:val="008C0513"/>
    <w:rsid w:val="008C0A8D"/>
    <w:rsid w:val="008C18CF"/>
    <w:rsid w:val="008C1FA8"/>
    <w:rsid w:val="008C2108"/>
    <w:rsid w:val="008C2195"/>
    <w:rsid w:val="008C2436"/>
    <w:rsid w:val="008C29A1"/>
    <w:rsid w:val="008C3023"/>
    <w:rsid w:val="008C31FD"/>
    <w:rsid w:val="008C3658"/>
    <w:rsid w:val="008C4033"/>
    <w:rsid w:val="008C4CAA"/>
    <w:rsid w:val="008C4DEF"/>
    <w:rsid w:val="008C58E0"/>
    <w:rsid w:val="008C598F"/>
    <w:rsid w:val="008C5BA9"/>
    <w:rsid w:val="008C5BE4"/>
    <w:rsid w:val="008C63CA"/>
    <w:rsid w:val="008C68A5"/>
    <w:rsid w:val="008C6D53"/>
    <w:rsid w:val="008C6D59"/>
    <w:rsid w:val="008C74BD"/>
    <w:rsid w:val="008C764F"/>
    <w:rsid w:val="008D0B0C"/>
    <w:rsid w:val="008D19CE"/>
    <w:rsid w:val="008D1E99"/>
    <w:rsid w:val="008D2066"/>
    <w:rsid w:val="008D24A8"/>
    <w:rsid w:val="008D25D3"/>
    <w:rsid w:val="008D299A"/>
    <w:rsid w:val="008D3258"/>
    <w:rsid w:val="008D3324"/>
    <w:rsid w:val="008D3487"/>
    <w:rsid w:val="008D3498"/>
    <w:rsid w:val="008D3A34"/>
    <w:rsid w:val="008D3E77"/>
    <w:rsid w:val="008D4274"/>
    <w:rsid w:val="008D4680"/>
    <w:rsid w:val="008D47ED"/>
    <w:rsid w:val="008D4AE9"/>
    <w:rsid w:val="008D4B7B"/>
    <w:rsid w:val="008D535F"/>
    <w:rsid w:val="008D54D6"/>
    <w:rsid w:val="008D5757"/>
    <w:rsid w:val="008D5BC4"/>
    <w:rsid w:val="008D5F6A"/>
    <w:rsid w:val="008D6064"/>
    <w:rsid w:val="008D6388"/>
    <w:rsid w:val="008D6829"/>
    <w:rsid w:val="008D6A5F"/>
    <w:rsid w:val="008D6ADB"/>
    <w:rsid w:val="008D6B55"/>
    <w:rsid w:val="008D7D67"/>
    <w:rsid w:val="008E002A"/>
    <w:rsid w:val="008E01A6"/>
    <w:rsid w:val="008E08C4"/>
    <w:rsid w:val="008E0F13"/>
    <w:rsid w:val="008E0F8C"/>
    <w:rsid w:val="008E12BB"/>
    <w:rsid w:val="008E14C5"/>
    <w:rsid w:val="008E1B5E"/>
    <w:rsid w:val="008E1C05"/>
    <w:rsid w:val="008E1C47"/>
    <w:rsid w:val="008E1D76"/>
    <w:rsid w:val="008E2174"/>
    <w:rsid w:val="008E24BF"/>
    <w:rsid w:val="008E2711"/>
    <w:rsid w:val="008E2740"/>
    <w:rsid w:val="008E29DB"/>
    <w:rsid w:val="008E2A39"/>
    <w:rsid w:val="008E2DEE"/>
    <w:rsid w:val="008E3335"/>
    <w:rsid w:val="008E375E"/>
    <w:rsid w:val="008E3AA7"/>
    <w:rsid w:val="008E3C3B"/>
    <w:rsid w:val="008E4876"/>
    <w:rsid w:val="008E48B8"/>
    <w:rsid w:val="008E4C3C"/>
    <w:rsid w:val="008E5591"/>
    <w:rsid w:val="008E55B0"/>
    <w:rsid w:val="008E5846"/>
    <w:rsid w:val="008E5962"/>
    <w:rsid w:val="008E6014"/>
    <w:rsid w:val="008E61E5"/>
    <w:rsid w:val="008E6D43"/>
    <w:rsid w:val="008E79FF"/>
    <w:rsid w:val="008E7A12"/>
    <w:rsid w:val="008E7D55"/>
    <w:rsid w:val="008F0200"/>
    <w:rsid w:val="008F03A3"/>
    <w:rsid w:val="008F0A3F"/>
    <w:rsid w:val="008F18D0"/>
    <w:rsid w:val="008F1E2C"/>
    <w:rsid w:val="008F2068"/>
    <w:rsid w:val="008F2582"/>
    <w:rsid w:val="008F3484"/>
    <w:rsid w:val="008F357C"/>
    <w:rsid w:val="008F36AA"/>
    <w:rsid w:val="008F3C6B"/>
    <w:rsid w:val="008F3E96"/>
    <w:rsid w:val="008F3F8D"/>
    <w:rsid w:val="008F48FC"/>
    <w:rsid w:val="008F4B74"/>
    <w:rsid w:val="008F5398"/>
    <w:rsid w:val="008F573F"/>
    <w:rsid w:val="008F5A51"/>
    <w:rsid w:val="008F5AA0"/>
    <w:rsid w:val="008F77E0"/>
    <w:rsid w:val="008F7C25"/>
    <w:rsid w:val="00900240"/>
    <w:rsid w:val="009008F1"/>
    <w:rsid w:val="00900952"/>
    <w:rsid w:val="00900EB7"/>
    <w:rsid w:val="009012D4"/>
    <w:rsid w:val="009013AE"/>
    <w:rsid w:val="00901B36"/>
    <w:rsid w:val="00901C09"/>
    <w:rsid w:val="00901C51"/>
    <w:rsid w:val="0090281A"/>
    <w:rsid w:val="009029E0"/>
    <w:rsid w:val="00902D04"/>
    <w:rsid w:val="00902E5B"/>
    <w:rsid w:val="00903516"/>
    <w:rsid w:val="00904150"/>
    <w:rsid w:val="0090475C"/>
    <w:rsid w:val="00904774"/>
    <w:rsid w:val="00904A71"/>
    <w:rsid w:val="00904BF8"/>
    <w:rsid w:val="00904E9A"/>
    <w:rsid w:val="009053B4"/>
    <w:rsid w:val="009059AC"/>
    <w:rsid w:val="009059ED"/>
    <w:rsid w:val="00905D83"/>
    <w:rsid w:val="00906D79"/>
    <w:rsid w:val="0090742E"/>
    <w:rsid w:val="00907818"/>
    <w:rsid w:val="00907905"/>
    <w:rsid w:val="009108DB"/>
    <w:rsid w:val="0091100C"/>
    <w:rsid w:val="0091108E"/>
    <w:rsid w:val="00911419"/>
    <w:rsid w:val="00911BC7"/>
    <w:rsid w:val="009123B5"/>
    <w:rsid w:val="009127B3"/>
    <w:rsid w:val="0091336D"/>
    <w:rsid w:val="00913A69"/>
    <w:rsid w:val="00913F1E"/>
    <w:rsid w:val="00914335"/>
    <w:rsid w:val="009144D0"/>
    <w:rsid w:val="0091457C"/>
    <w:rsid w:val="00914A35"/>
    <w:rsid w:val="00915139"/>
    <w:rsid w:val="009156AB"/>
    <w:rsid w:val="009158A8"/>
    <w:rsid w:val="0091627C"/>
    <w:rsid w:val="00916383"/>
    <w:rsid w:val="0091665E"/>
    <w:rsid w:val="00916C3E"/>
    <w:rsid w:val="00916EF8"/>
    <w:rsid w:val="0091782A"/>
    <w:rsid w:val="00917CD1"/>
    <w:rsid w:val="00917F56"/>
    <w:rsid w:val="00920CCF"/>
    <w:rsid w:val="00920E47"/>
    <w:rsid w:val="0092123D"/>
    <w:rsid w:val="00921C00"/>
    <w:rsid w:val="00921F06"/>
    <w:rsid w:val="00922042"/>
    <w:rsid w:val="009225DB"/>
    <w:rsid w:val="00923A15"/>
    <w:rsid w:val="009248D6"/>
    <w:rsid w:val="00924A28"/>
    <w:rsid w:val="00925429"/>
    <w:rsid w:val="009261BD"/>
    <w:rsid w:val="0092676B"/>
    <w:rsid w:val="00926BA1"/>
    <w:rsid w:val="00926BFD"/>
    <w:rsid w:val="00926F15"/>
    <w:rsid w:val="00926FF4"/>
    <w:rsid w:val="0092728C"/>
    <w:rsid w:val="0092763F"/>
    <w:rsid w:val="00927819"/>
    <w:rsid w:val="00930A45"/>
    <w:rsid w:val="00930C7A"/>
    <w:rsid w:val="00930F3E"/>
    <w:rsid w:val="0093165A"/>
    <w:rsid w:val="00931A0C"/>
    <w:rsid w:val="009320B7"/>
    <w:rsid w:val="009326C6"/>
    <w:rsid w:val="0093367D"/>
    <w:rsid w:val="00933F68"/>
    <w:rsid w:val="00935607"/>
    <w:rsid w:val="00935D74"/>
    <w:rsid w:val="00935DD6"/>
    <w:rsid w:val="00935EB8"/>
    <w:rsid w:val="00936748"/>
    <w:rsid w:val="00937FF7"/>
    <w:rsid w:val="009405DC"/>
    <w:rsid w:val="00940AF3"/>
    <w:rsid w:val="00941112"/>
    <w:rsid w:val="00941B75"/>
    <w:rsid w:val="00941DE1"/>
    <w:rsid w:val="00942BC8"/>
    <w:rsid w:val="00942CAD"/>
    <w:rsid w:val="00943692"/>
    <w:rsid w:val="00944200"/>
    <w:rsid w:val="009443D9"/>
    <w:rsid w:val="00945205"/>
    <w:rsid w:val="00945809"/>
    <w:rsid w:val="00945DE0"/>
    <w:rsid w:val="009460C3"/>
    <w:rsid w:val="00946190"/>
    <w:rsid w:val="00946C20"/>
    <w:rsid w:val="009477D5"/>
    <w:rsid w:val="0095033E"/>
    <w:rsid w:val="00950C4E"/>
    <w:rsid w:val="00950C4F"/>
    <w:rsid w:val="00950CAB"/>
    <w:rsid w:val="009517EE"/>
    <w:rsid w:val="00952624"/>
    <w:rsid w:val="00952B3F"/>
    <w:rsid w:val="00952BF2"/>
    <w:rsid w:val="009533B5"/>
    <w:rsid w:val="009536B2"/>
    <w:rsid w:val="00953E3A"/>
    <w:rsid w:val="00954206"/>
    <w:rsid w:val="00954305"/>
    <w:rsid w:val="00954531"/>
    <w:rsid w:val="009555DA"/>
    <w:rsid w:val="00955D54"/>
    <w:rsid w:val="00955E26"/>
    <w:rsid w:val="0095690D"/>
    <w:rsid w:val="00956A94"/>
    <w:rsid w:val="00956F2A"/>
    <w:rsid w:val="00956F51"/>
    <w:rsid w:val="009574D3"/>
    <w:rsid w:val="00957805"/>
    <w:rsid w:val="00957914"/>
    <w:rsid w:val="00957D1C"/>
    <w:rsid w:val="00957DBA"/>
    <w:rsid w:val="00960361"/>
    <w:rsid w:val="0096091C"/>
    <w:rsid w:val="00960C88"/>
    <w:rsid w:val="00960D07"/>
    <w:rsid w:val="0096165E"/>
    <w:rsid w:val="00962092"/>
    <w:rsid w:val="009626EB"/>
    <w:rsid w:val="00962930"/>
    <w:rsid w:val="00962C97"/>
    <w:rsid w:val="00962D86"/>
    <w:rsid w:val="00962DE1"/>
    <w:rsid w:val="00963565"/>
    <w:rsid w:val="0096367A"/>
    <w:rsid w:val="009636B2"/>
    <w:rsid w:val="00963C65"/>
    <w:rsid w:val="00964259"/>
    <w:rsid w:val="00964ABD"/>
    <w:rsid w:val="00964B91"/>
    <w:rsid w:val="0096526C"/>
    <w:rsid w:val="00965427"/>
    <w:rsid w:val="00965BF2"/>
    <w:rsid w:val="009662EB"/>
    <w:rsid w:val="009665D9"/>
    <w:rsid w:val="00966FB5"/>
    <w:rsid w:val="009674F4"/>
    <w:rsid w:val="009678D3"/>
    <w:rsid w:val="00967B57"/>
    <w:rsid w:val="00967B87"/>
    <w:rsid w:val="00970618"/>
    <w:rsid w:val="00970734"/>
    <w:rsid w:val="009707EB"/>
    <w:rsid w:val="0097091D"/>
    <w:rsid w:val="00970C73"/>
    <w:rsid w:val="00971717"/>
    <w:rsid w:val="009718C3"/>
    <w:rsid w:val="00971C2E"/>
    <w:rsid w:val="009726B4"/>
    <w:rsid w:val="00972708"/>
    <w:rsid w:val="0097431F"/>
    <w:rsid w:val="00974EFE"/>
    <w:rsid w:val="009752E3"/>
    <w:rsid w:val="00975415"/>
    <w:rsid w:val="00975446"/>
    <w:rsid w:val="0097551E"/>
    <w:rsid w:val="009756DD"/>
    <w:rsid w:val="0097692C"/>
    <w:rsid w:val="009770B8"/>
    <w:rsid w:val="00977A82"/>
    <w:rsid w:val="009801CA"/>
    <w:rsid w:val="00980D8E"/>
    <w:rsid w:val="00980F32"/>
    <w:rsid w:val="00981166"/>
    <w:rsid w:val="009813C4"/>
    <w:rsid w:val="00981799"/>
    <w:rsid w:val="00981EEE"/>
    <w:rsid w:val="00981F5D"/>
    <w:rsid w:val="00982134"/>
    <w:rsid w:val="00982284"/>
    <w:rsid w:val="00982793"/>
    <w:rsid w:val="00983364"/>
    <w:rsid w:val="00983587"/>
    <w:rsid w:val="00984445"/>
    <w:rsid w:val="00984873"/>
    <w:rsid w:val="009848EE"/>
    <w:rsid w:val="0098539D"/>
    <w:rsid w:val="009856BE"/>
    <w:rsid w:val="0098629E"/>
    <w:rsid w:val="0098636A"/>
    <w:rsid w:val="00986780"/>
    <w:rsid w:val="009875FE"/>
    <w:rsid w:val="00987A27"/>
    <w:rsid w:val="0099001E"/>
    <w:rsid w:val="009900AC"/>
    <w:rsid w:val="00990108"/>
    <w:rsid w:val="009908D3"/>
    <w:rsid w:val="009910FF"/>
    <w:rsid w:val="00991253"/>
    <w:rsid w:val="009913B1"/>
    <w:rsid w:val="00991519"/>
    <w:rsid w:val="0099189C"/>
    <w:rsid w:val="0099199B"/>
    <w:rsid w:val="00992244"/>
    <w:rsid w:val="0099259A"/>
    <w:rsid w:val="009925F4"/>
    <w:rsid w:val="00992A7F"/>
    <w:rsid w:val="00992D59"/>
    <w:rsid w:val="00993B2F"/>
    <w:rsid w:val="00993FF2"/>
    <w:rsid w:val="009943C5"/>
    <w:rsid w:val="009943F3"/>
    <w:rsid w:val="00994958"/>
    <w:rsid w:val="0099544F"/>
    <w:rsid w:val="0099557A"/>
    <w:rsid w:val="009961EF"/>
    <w:rsid w:val="00996612"/>
    <w:rsid w:val="00997087"/>
    <w:rsid w:val="00997549"/>
    <w:rsid w:val="009A0922"/>
    <w:rsid w:val="009A17B0"/>
    <w:rsid w:val="009A1A04"/>
    <w:rsid w:val="009A213B"/>
    <w:rsid w:val="009A24B2"/>
    <w:rsid w:val="009A24DF"/>
    <w:rsid w:val="009A2BA1"/>
    <w:rsid w:val="009A33BD"/>
    <w:rsid w:val="009A3B2D"/>
    <w:rsid w:val="009A3D3E"/>
    <w:rsid w:val="009A520B"/>
    <w:rsid w:val="009A5B0C"/>
    <w:rsid w:val="009A5F99"/>
    <w:rsid w:val="009A6EA9"/>
    <w:rsid w:val="009A747D"/>
    <w:rsid w:val="009A7619"/>
    <w:rsid w:val="009A79C0"/>
    <w:rsid w:val="009B01CA"/>
    <w:rsid w:val="009B039E"/>
    <w:rsid w:val="009B0521"/>
    <w:rsid w:val="009B09F1"/>
    <w:rsid w:val="009B13F2"/>
    <w:rsid w:val="009B242B"/>
    <w:rsid w:val="009B252D"/>
    <w:rsid w:val="009B372D"/>
    <w:rsid w:val="009B38FC"/>
    <w:rsid w:val="009B3BDB"/>
    <w:rsid w:val="009B437C"/>
    <w:rsid w:val="009B4E5B"/>
    <w:rsid w:val="009B5D75"/>
    <w:rsid w:val="009B6821"/>
    <w:rsid w:val="009B70F1"/>
    <w:rsid w:val="009B72D9"/>
    <w:rsid w:val="009B7519"/>
    <w:rsid w:val="009B75EF"/>
    <w:rsid w:val="009B77B9"/>
    <w:rsid w:val="009B7CDE"/>
    <w:rsid w:val="009C0574"/>
    <w:rsid w:val="009C0CFA"/>
    <w:rsid w:val="009C0D1F"/>
    <w:rsid w:val="009C0DD7"/>
    <w:rsid w:val="009C0F7C"/>
    <w:rsid w:val="009C1346"/>
    <w:rsid w:val="009C200E"/>
    <w:rsid w:val="009C25FB"/>
    <w:rsid w:val="009C2DBB"/>
    <w:rsid w:val="009C3216"/>
    <w:rsid w:val="009C36F0"/>
    <w:rsid w:val="009C4057"/>
    <w:rsid w:val="009C5394"/>
    <w:rsid w:val="009C55BB"/>
    <w:rsid w:val="009C561F"/>
    <w:rsid w:val="009C6414"/>
    <w:rsid w:val="009C641E"/>
    <w:rsid w:val="009C65CB"/>
    <w:rsid w:val="009C66BC"/>
    <w:rsid w:val="009C6B59"/>
    <w:rsid w:val="009C7043"/>
    <w:rsid w:val="009C70D4"/>
    <w:rsid w:val="009C736F"/>
    <w:rsid w:val="009C77BE"/>
    <w:rsid w:val="009D01E7"/>
    <w:rsid w:val="009D05EF"/>
    <w:rsid w:val="009D0B79"/>
    <w:rsid w:val="009D14C4"/>
    <w:rsid w:val="009D17D2"/>
    <w:rsid w:val="009D1A63"/>
    <w:rsid w:val="009D1EFD"/>
    <w:rsid w:val="009D2652"/>
    <w:rsid w:val="009D26AF"/>
    <w:rsid w:val="009D2A85"/>
    <w:rsid w:val="009D2D2C"/>
    <w:rsid w:val="009D3BA9"/>
    <w:rsid w:val="009D3F30"/>
    <w:rsid w:val="009D4111"/>
    <w:rsid w:val="009D485B"/>
    <w:rsid w:val="009D48B8"/>
    <w:rsid w:val="009D6A65"/>
    <w:rsid w:val="009D6EE2"/>
    <w:rsid w:val="009D73E5"/>
    <w:rsid w:val="009D7F4A"/>
    <w:rsid w:val="009E0292"/>
    <w:rsid w:val="009E0B03"/>
    <w:rsid w:val="009E0D02"/>
    <w:rsid w:val="009E0FA4"/>
    <w:rsid w:val="009E101C"/>
    <w:rsid w:val="009E1524"/>
    <w:rsid w:val="009E15BA"/>
    <w:rsid w:val="009E18B9"/>
    <w:rsid w:val="009E1E9F"/>
    <w:rsid w:val="009E205C"/>
    <w:rsid w:val="009E2851"/>
    <w:rsid w:val="009E2977"/>
    <w:rsid w:val="009E2AA7"/>
    <w:rsid w:val="009E3016"/>
    <w:rsid w:val="009E32C2"/>
    <w:rsid w:val="009E3365"/>
    <w:rsid w:val="009E3DF7"/>
    <w:rsid w:val="009E4F3A"/>
    <w:rsid w:val="009E501F"/>
    <w:rsid w:val="009E5714"/>
    <w:rsid w:val="009E5751"/>
    <w:rsid w:val="009E678C"/>
    <w:rsid w:val="009E69E6"/>
    <w:rsid w:val="009E6D03"/>
    <w:rsid w:val="009E764B"/>
    <w:rsid w:val="009F035B"/>
    <w:rsid w:val="009F0BAE"/>
    <w:rsid w:val="009F0E93"/>
    <w:rsid w:val="009F17A4"/>
    <w:rsid w:val="009F1EC8"/>
    <w:rsid w:val="009F246B"/>
    <w:rsid w:val="009F3CEF"/>
    <w:rsid w:val="009F3D3C"/>
    <w:rsid w:val="009F4027"/>
    <w:rsid w:val="009F4F53"/>
    <w:rsid w:val="009F4FEC"/>
    <w:rsid w:val="009F53DA"/>
    <w:rsid w:val="009F558F"/>
    <w:rsid w:val="009F5CED"/>
    <w:rsid w:val="009F6524"/>
    <w:rsid w:val="009F698B"/>
    <w:rsid w:val="009F6AF3"/>
    <w:rsid w:val="009F729E"/>
    <w:rsid w:val="009F74E2"/>
    <w:rsid w:val="009F774F"/>
    <w:rsid w:val="009F7859"/>
    <w:rsid w:val="009F7DF6"/>
    <w:rsid w:val="00A00698"/>
    <w:rsid w:val="00A008CA"/>
    <w:rsid w:val="00A01EF1"/>
    <w:rsid w:val="00A027FE"/>
    <w:rsid w:val="00A02A68"/>
    <w:rsid w:val="00A02AB1"/>
    <w:rsid w:val="00A03169"/>
    <w:rsid w:val="00A037DC"/>
    <w:rsid w:val="00A03D10"/>
    <w:rsid w:val="00A03EEC"/>
    <w:rsid w:val="00A040E6"/>
    <w:rsid w:val="00A04621"/>
    <w:rsid w:val="00A04B9D"/>
    <w:rsid w:val="00A04D92"/>
    <w:rsid w:val="00A0513F"/>
    <w:rsid w:val="00A0533F"/>
    <w:rsid w:val="00A0600C"/>
    <w:rsid w:val="00A061EB"/>
    <w:rsid w:val="00A0664C"/>
    <w:rsid w:val="00A06C39"/>
    <w:rsid w:val="00A073CE"/>
    <w:rsid w:val="00A077C5"/>
    <w:rsid w:val="00A07C9E"/>
    <w:rsid w:val="00A101E9"/>
    <w:rsid w:val="00A105EE"/>
    <w:rsid w:val="00A10998"/>
    <w:rsid w:val="00A11319"/>
    <w:rsid w:val="00A11499"/>
    <w:rsid w:val="00A115D1"/>
    <w:rsid w:val="00A1239B"/>
    <w:rsid w:val="00A12F6A"/>
    <w:rsid w:val="00A131D4"/>
    <w:rsid w:val="00A13635"/>
    <w:rsid w:val="00A138D1"/>
    <w:rsid w:val="00A13A49"/>
    <w:rsid w:val="00A13C75"/>
    <w:rsid w:val="00A13EC3"/>
    <w:rsid w:val="00A13F79"/>
    <w:rsid w:val="00A143BB"/>
    <w:rsid w:val="00A14652"/>
    <w:rsid w:val="00A150B7"/>
    <w:rsid w:val="00A152B1"/>
    <w:rsid w:val="00A15D89"/>
    <w:rsid w:val="00A1622D"/>
    <w:rsid w:val="00A1679F"/>
    <w:rsid w:val="00A16A46"/>
    <w:rsid w:val="00A16DBF"/>
    <w:rsid w:val="00A17294"/>
    <w:rsid w:val="00A176E0"/>
    <w:rsid w:val="00A20517"/>
    <w:rsid w:val="00A205CC"/>
    <w:rsid w:val="00A20906"/>
    <w:rsid w:val="00A20C63"/>
    <w:rsid w:val="00A21B46"/>
    <w:rsid w:val="00A22A3B"/>
    <w:rsid w:val="00A22BB6"/>
    <w:rsid w:val="00A22BF4"/>
    <w:rsid w:val="00A2300E"/>
    <w:rsid w:val="00A232CE"/>
    <w:rsid w:val="00A23B03"/>
    <w:rsid w:val="00A24427"/>
    <w:rsid w:val="00A246BB"/>
    <w:rsid w:val="00A2537B"/>
    <w:rsid w:val="00A25442"/>
    <w:rsid w:val="00A25C1A"/>
    <w:rsid w:val="00A25EC2"/>
    <w:rsid w:val="00A26497"/>
    <w:rsid w:val="00A26534"/>
    <w:rsid w:val="00A266E8"/>
    <w:rsid w:val="00A26739"/>
    <w:rsid w:val="00A26A3C"/>
    <w:rsid w:val="00A276E0"/>
    <w:rsid w:val="00A303DD"/>
    <w:rsid w:val="00A303FB"/>
    <w:rsid w:val="00A3046E"/>
    <w:rsid w:val="00A30559"/>
    <w:rsid w:val="00A30C21"/>
    <w:rsid w:val="00A324ED"/>
    <w:rsid w:val="00A32F70"/>
    <w:rsid w:val="00A32FEC"/>
    <w:rsid w:val="00A336F6"/>
    <w:rsid w:val="00A343CB"/>
    <w:rsid w:val="00A3449E"/>
    <w:rsid w:val="00A34788"/>
    <w:rsid w:val="00A34A30"/>
    <w:rsid w:val="00A34C27"/>
    <w:rsid w:val="00A354FE"/>
    <w:rsid w:val="00A361BE"/>
    <w:rsid w:val="00A36496"/>
    <w:rsid w:val="00A36855"/>
    <w:rsid w:val="00A36B9A"/>
    <w:rsid w:val="00A36E0D"/>
    <w:rsid w:val="00A37A6B"/>
    <w:rsid w:val="00A37C61"/>
    <w:rsid w:val="00A40858"/>
    <w:rsid w:val="00A40B6B"/>
    <w:rsid w:val="00A410E4"/>
    <w:rsid w:val="00A41A31"/>
    <w:rsid w:val="00A41D4A"/>
    <w:rsid w:val="00A41E0C"/>
    <w:rsid w:val="00A4204F"/>
    <w:rsid w:val="00A42F70"/>
    <w:rsid w:val="00A43486"/>
    <w:rsid w:val="00A43E99"/>
    <w:rsid w:val="00A43F38"/>
    <w:rsid w:val="00A441B6"/>
    <w:rsid w:val="00A4515A"/>
    <w:rsid w:val="00A45404"/>
    <w:rsid w:val="00A456DD"/>
    <w:rsid w:val="00A460D5"/>
    <w:rsid w:val="00A47B75"/>
    <w:rsid w:val="00A500F0"/>
    <w:rsid w:val="00A502FB"/>
    <w:rsid w:val="00A504F6"/>
    <w:rsid w:val="00A5056A"/>
    <w:rsid w:val="00A50843"/>
    <w:rsid w:val="00A509B2"/>
    <w:rsid w:val="00A50E81"/>
    <w:rsid w:val="00A50F2C"/>
    <w:rsid w:val="00A511D3"/>
    <w:rsid w:val="00A5132C"/>
    <w:rsid w:val="00A514AA"/>
    <w:rsid w:val="00A527A3"/>
    <w:rsid w:val="00A528EC"/>
    <w:rsid w:val="00A52FA0"/>
    <w:rsid w:val="00A53388"/>
    <w:rsid w:val="00A5373E"/>
    <w:rsid w:val="00A53990"/>
    <w:rsid w:val="00A53C8A"/>
    <w:rsid w:val="00A53D23"/>
    <w:rsid w:val="00A55336"/>
    <w:rsid w:val="00A55436"/>
    <w:rsid w:val="00A55498"/>
    <w:rsid w:val="00A556AC"/>
    <w:rsid w:val="00A55C66"/>
    <w:rsid w:val="00A56A1F"/>
    <w:rsid w:val="00A5769F"/>
    <w:rsid w:val="00A57736"/>
    <w:rsid w:val="00A60625"/>
    <w:rsid w:val="00A6074A"/>
    <w:rsid w:val="00A6142E"/>
    <w:rsid w:val="00A61458"/>
    <w:rsid w:val="00A616AA"/>
    <w:rsid w:val="00A617FD"/>
    <w:rsid w:val="00A61881"/>
    <w:rsid w:val="00A618BB"/>
    <w:rsid w:val="00A63DE3"/>
    <w:rsid w:val="00A64253"/>
    <w:rsid w:val="00A642F8"/>
    <w:rsid w:val="00A6476D"/>
    <w:rsid w:val="00A64D74"/>
    <w:rsid w:val="00A657A6"/>
    <w:rsid w:val="00A65CAE"/>
    <w:rsid w:val="00A66D5D"/>
    <w:rsid w:val="00A67943"/>
    <w:rsid w:val="00A67BF4"/>
    <w:rsid w:val="00A703CB"/>
    <w:rsid w:val="00A70B72"/>
    <w:rsid w:val="00A70E7E"/>
    <w:rsid w:val="00A71127"/>
    <w:rsid w:val="00A716D6"/>
    <w:rsid w:val="00A71E98"/>
    <w:rsid w:val="00A72528"/>
    <w:rsid w:val="00A72BF6"/>
    <w:rsid w:val="00A73B44"/>
    <w:rsid w:val="00A73DD4"/>
    <w:rsid w:val="00A74BC1"/>
    <w:rsid w:val="00A75FF4"/>
    <w:rsid w:val="00A76395"/>
    <w:rsid w:val="00A76709"/>
    <w:rsid w:val="00A76F29"/>
    <w:rsid w:val="00A771C9"/>
    <w:rsid w:val="00A77B80"/>
    <w:rsid w:val="00A8002D"/>
    <w:rsid w:val="00A800F9"/>
    <w:rsid w:val="00A807C6"/>
    <w:rsid w:val="00A8121D"/>
    <w:rsid w:val="00A8146E"/>
    <w:rsid w:val="00A817D4"/>
    <w:rsid w:val="00A823D4"/>
    <w:rsid w:val="00A82859"/>
    <w:rsid w:val="00A82AA4"/>
    <w:rsid w:val="00A832A0"/>
    <w:rsid w:val="00A833C5"/>
    <w:rsid w:val="00A84000"/>
    <w:rsid w:val="00A845B2"/>
    <w:rsid w:val="00A84BDA"/>
    <w:rsid w:val="00A85404"/>
    <w:rsid w:val="00A8598A"/>
    <w:rsid w:val="00A85E7D"/>
    <w:rsid w:val="00A86BF8"/>
    <w:rsid w:val="00A86EAE"/>
    <w:rsid w:val="00A87075"/>
    <w:rsid w:val="00A8726B"/>
    <w:rsid w:val="00A87400"/>
    <w:rsid w:val="00A87814"/>
    <w:rsid w:val="00A878F3"/>
    <w:rsid w:val="00A87D58"/>
    <w:rsid w:val="00A87EA0"/>
    <w:rsid w:val="00A87FCD"/>
    <w:rsid w:val="00A9039B"/>
    <w:rsid w:val="00A908D4"/>
    <w:rsid w:val="00A90CB4"/>
    <w:rsid w:val="00A90F5B"/>
    <w:rsid w:val="00A916D2"/>
    <w:rsid w:val="00A93D2E"/>
    <w:rsid w:val="00A93F63"/>
    <w:rsid w:val="00A9401D"/>
    <w:rsid w:val="00A948D6"/>
    <w:rsid w:val="00A94998"/>
    <w:rsid w:val="00A9680A"/>
    <w:rsid w:val="00A969D3"/>
    <w:rsid w:val="00A96C32"/>
    <w:rsid w:val="00A970DE"/>
    <w:rsid w:val="00A97193"/>
    <w:rsid w:val="00A976FD"/>
    <w:rsid w:val="00AA0889"/>
    <w:rsid w:val="00AA09F8"/>
    <w:rsid w:val="00AA1304"/>
    <w:rsid w:val="00AA1AA8"/>
    <w:rsid w:val="00AA2FBA"/>
    <w:rsid w:val="00AA307A"/>
    <w:rsid w:val="00AA3210"/>
    <w:rsid w:val="00AA334C"/>
    <w:rsid w:val="00AA3475"/>
    <w:rsid w:val="00AA38D4"/>
    <w:rsid w:val="00AA3D9C"/>
    <w:rsid w:val="00AA42DF"/>
    <w:rsid w:val="00AA466C"/>
    <w:rsid w:val="00AA483F"/>
    <w:rsid w:val="00AA4A74"/>
    <w:rsid w:val="00AA4A78"/>
    <w:rsid w:val="00AA5153"/>
    <w:rsid w:val="00AA5404"/>
    <w:rsid w:val="00AA5443"/>
    <w:rsid w:val="00AA5DCA"/>
    <w:rsid w:val="00AA6004"/>
    <w:rsid w:val="00AA62DC"/>
    <w:rsid w:val="00AA631F"/>
    <w:rsid w:val="00AA6962"/>
    <w:rsid w:val="00AA6D53"/>
    <w:rsid w:val="00AA7906"/>
    <w:rsid w:val="00AA7A61"/>
    <w:rsid w:val="00AA7CEF"/>
    <w:rsid w:val="00AB0253"/>
    <w:rsid w:val="00AB0633"/>
    <w:rsid w:val="00AB0661"/>
    <w:rsid w:val="00AB0841"/>
    <w:rsid w:val="00AB0CE2"/>
    <w:rsid w:val="00AB1338"/>
    <w:rsid w:val="00AB160D"/>
    <w:rsid w:val="00AB1A55"/>
    <w:rsid w:val="00AB1D2D"/>
    <w:rsid w:val="00AB20B0"/>
    <w:rsid w:val="00AB2591"/>
    <w:rsid w:val="00AB2806"/>
    <w:rsid w:val="00AB3A5D"/>
    <w:rsid w:val="00AB453A"/>
    <w:rsid w:val="00AB481D"/>
    <w:rsid w:val="00AB5894"/>
    <w:rsid w:val="00AB66B0"/>
    <w:rsid w:val="00AB66E3"/>
    <w:rsid w:val="00AB74D9"/>
    <w:rsid w:val="00AB7F0F"/>
    <w:rsid w:val="00AC014B"/>
    <w:rsid w:val="00AC05DD"/>
    <w:rsid w:val="00AC0CB5"/>
    <w:rsid w:val="00AC0E1B"/>
    <w:rsid w:val="00AC1915"/>
    <w:rsid w:val="00AC1C50"/>
    <w:rsid w:val="00AC2AF0"/>
    <w:rsid w:val="00AC2B80"/>
    <w:rsid w:val="00AC2C1B"/>
    <w:rsid w:val="00AC2C96"/>
    <w:rsid w:val="00AC42AF"/>
    <w:rsid w:val="00AC4332"/>
    <w:rsid w:val="00AC45CA"/>
    <w:rsid w:val="00AC4B1A"/>
    <w:rsid w:val="00AC5CC2"/>
    <w:rsid w:val="00AC5F40"/>
    <w:rsid w:val="00AC67CE"/>
    <w:rsid w:val="00AC7113"/>
    <w:rsid w:val="00AC7444"/>
    <w:rsid w:val="00AC7DC8"/>
    <w:rsid w:val="00AD0295"/>
    <w:rsid w:val="00AD0320"/>
    <w:rsid w:val="00AD03D6"/>
    <w:rsid w:val="00AD0400"/>
    <w:rsid w:val="00AD0652"/>
    <w:rsid w:val="00AD1A4C"/>
    <w:rsid w:val="00AD1F94"/>
    <w:rsid w:val="00AD27B4"/>
    <w:rsid w:val="00AD3051"/>
    <w:rsid w:val="00AD31FA"/>
    <w:rsid w:val="00AD321A"/>
    <w:rsid w:val="00AD341A"/>
    <w:rsid w:val="00AD3BD6"/>
    <w:rsid w:val="00AD463B"/>
    <w:rsid w:val="00AD4DAB"/>
    <w:rsid w:val="00AD553F"/>
    <w:rsid w:val="00AD59B4"/>
    <w:rsid w:val="00AD5F92"/>
    <w:rsid w:val="00AD5FB2"/>
    <w:rsid w:val="00AD631A"/>
    <w:rsid w:val="00AD653A"/>
    <w:rsid w:val="00AD686C"/>
    <w:rsid w:val="00AD6A8E"/>
    <w:rsid w:val="00AD6CDC"/>
    <w:rsid w:val="00AD7710"/>
    <w:rsid w:val="00AD7751"/>
    <w:rsid w:val="00AE060C"/>
    <w:rsid w:val="00AE08F5"/>
    <w:rsid w:val="00AE0A92"/>
    <w:rsid w:val="00AE0E0F"/>
    <w:rsid w:val="00AE0FA2"/>
    <w:rsid w:val="00AE198D"/>
    <w:rsid w:val="00AE1EDE"/>
    <w:rsid w:val="00AE31C8"/>
    <w:rsid w:val="00AE33B5"/>
    <w:rsid w:val="00AE36F6"/>
    <w:rsid w:val="00AE3A9F"/>
    <w:rsid w:val="00AE4591"/>
    <w:rsid w:val="00AE5192"/>
    <w:rsid w:val="00AE528E"/>
    <w:rsid w:val="00AE53D9"/>
    <w:rsid w:val="00AE56E9"/>
    <w:rsid w:val="00AE5737"/>
    <w:rsid w:val="00AE595D"/>
    <w:rsid w:val="00AE5F05"/>
    <w:rsid w:val="00AE6615"/>
    <w:rsid w:val="00AE75C7"/>
    <w:rsid w:val="00AE7655"/>
    <w:rsid w:val="00AE7BEF"/>
    <w:rsid w:val="00AE7C38"/>
    <w:rsid w:val="00AE7F49"/>
    <w:rsid w:val="00AE7FB8"/>
    <w:rsid w:val="00AF0F07"/>
    <w:rsid w:val="00AF110A"/>
    <w:rsid w:val="00AF18FE"/>
    <w:rsid w:val="00AF25E8"/>
    <w:rsid w:val="00AF2715"/>
    <w:rsid w:val="00AF3517"/>
    <w:rsid w:val="00AF40B0"/>
    <w:rsid w:val="00AF4321"/>
    <w:rsid w:val="00AF4BEF"/>
    <w:rsid w:val="00AF4E41"/>
    <w:rsid w:val="00AF5989"/>
    <w:rsid w:val="00AF6097"/>
    <w:rsid w:val="00AF60A9"/>
    <w:rsid w:val="00AF63F1"/>
    <w:rsid w:val="00AF6416"/>
    <w:rsid w:val="00AF6450"/>
    <w:rsid w:val="00AF65A6"/>
    <w:rsid w:val="00AF6CF6"/>
    <w:rsid w:val="00AF707F"/>
    <w:rsid w:val="00AF715D"/>
    <w:rsid w:val="00AF745E"/>
    <w:rsid w:val="00AF7615"/>
    <w:rsid w:val="00AF7866"/>
    <w:rsid w:val="00AF7881"/>
    <w:rsid w:val="00AF7BAC"/>
    <w:rsid w:val="00AF7CEA"/>
    <w:rsid w:val="00B001C2"/>
    <w:rsid w:val="00B00C7C"/>
    <w:rsid w:val="00B01D13"/>
    <w:rsid w:val="00B01ECE"/>
    <w:rsid w:val="00B01F2B"/>
    <w:rsid w:val="00B01F8C"/>
    <w:rsid w:val="00B0358C"/>
    <w:rsid w:val="00B038A5"/>
    <w:rsid w:val="00B03F7E"/>
    <w:rsid w:val="00B04689"/>
    <w:rsid w:val="00B046D3"/>
    <w:rsid w:val="00B056BA"/>
    <w:rsid w:val="00B05919"/>
    <w:rsid w:val="00B05BD7"/>
    <w:rsid w:val="00B0631D"/>
    <w:rsid w:val="00B06330"/>
    <w:rsid w:val="00B063FE"/>
    <w:rsid w:val="00B0684F"/>
    <w:rsid w:val="00B068EE"/>
    <w:rsid w:val="00B0690B"/>
    <w:rsid w:val="00B06B59"/>
    <w:rsid w:val="00B073BF"/>
    <w:rsid w:val="00B075F1"/>
    <w:rsid w:val="00B10102"/>
    <w:rsid w:val="00B10C01"/>
    <w:rsid w:val="00B1118C"/>
    <w:rsid w:val="00B119E1"/>
    <w:rsid w:val="00B11B55"/>
    <w:rsid w:val="00B12104"/>
    <w:rsid w:val="00B1281A"/>
    <w:rsid w:val="00B128D9"/>
    <w:rsid w:val="00B12A14"/>
    <w:rsid w:val="00B12BFB"/>
    <w:rsid w:val="00B12CD9"/>
    <w:rsid w:val="00B131F1"/>
    <w:rsid w:val="00B13273"/>
    <w:rsid w:val="00B1393C"/>
    <w:rsid w:val="00B13B7F"/>
    <w:rsid w:val="00B13E57"/>
    <w:rsid w:val="00B1480F"/>
    <w:rsid w:val="00B14A8F"/>
    <w:rsid w:val="00B15C9E"/>
    <w:rsid w:val="00B1665D"/>
    <w:rsid w:val="00B16A0B"/>
    <w:rsid w:val="00B16FE0"/>
    <w:rsid w:val="00B1753F"/>
    <w:rsid w:val="00B17760"/>
    <w:rsid w:val="00B20643"/>
    <w:rsid w:val="00B20905"/>
    <w:rsid w:val="00B20A85"/>
    <w:rsid w:val="00B213DC"/>
    <w:rsid w:val="00B21AC8"/>
    <w:rsid w:val="00B21BA8"/>
    <w:rsid w:val="00B21C71"/>
    <w:rsid w:val="00B220C6"/>
    <w:rsid w:val="00B22740"/>
    <w:rsid w:val="00B22E2D"/>
    <w:rsid w:val="00B230C9"/>
    <w:rsid w:val="00B231F3"/>
    <w:rsid w:val="00B23232"/>
    <w:rsid w:val="00B23404"/>
    <w:rsid w:val="00B239E6"/>
    <w:rsid w:val="00B241C1"/>
    <w:rsid w:val="00B24332"/>
    <w:rsid w:val="00B24465"/>
    <w:rsid w:val="00B24E37"/>
    <w:rsid w:val="00B2588E"/>
    <w:rsid w:val="00B2632E"/>
    <w:rsid w:val="00B267C5"/>
    <w:rsid w:val="00B27C21"/>
    <w:rsid w:val="00B301B2"/>
    <w:rsid w:val="00B311C8"/>
    <w:rsid w:val="00B3149B"/>
    <w:rsid w:val="00B314B3"/>
    <w:rsid w:val="00B32726"/>
    <w:rsid w:val="00B32EED"/>
    <w:rsid w:val="00B333B9"/>
    <w:rsid w:val="00B33696"/>
    <w:rsid w:val="00B343D5"/>
    <w:rsid w:val="00B34537"/>
    <w:rsid w:val="00B349E8"/>
    <w:rsid w:val="00B350C2"/>
    <w:rsid w:val="00B353F4"/>
    <w:rsid w:val="00B35445"/>
    <w:rsid w:val="00B361FA"/>
    <w:rsid w:val="00B37458"/>
    <w:rsid w:val="00B37B15"/>
    <w:rsid w:val="00B37CA6"/>
    <w:rsid w:val="00B37EFF"/>
    <w:rsid w:val="00B405C6"/>
    <w:rsid w:val="00B41B7B"/>
    <w:rsid w:val="00B41CFB"/>
    <w:rsid w:val="00B42200"/>
    <w:rsid w:val="00B42639"/>
    <w:rsid w:val="00B4273C"/>
    <w:rsid w:val="00B42781"/>
    <w:rsid w:val="00B435EE"/>
    <w:rsid w:val="00B43834"/>
    <w:rsid w:val="00B43E3D"/>
    <w:rsid w:val="00B43F91"/>
    <w:rsid w:val="00B4491B"/>
    <w:rsid w:val="00B44D19"/>
    <w:rsid w:val="00B44DBF"/>
    <w:rsid w:val="00B460FA"/>
    <w:rsid w:val="00B4658C"/>
    <w:rsid w:val="00B47100"/>
    <w:rsid w:val="00B47653"/>
    <w:rsid w:val="00B50E14"/>
    <w:rsid w:val="00B50E61"/>
    <w:rsid w:val="00B5114C"/>
    <w:rsid w:val="00B51AAD"/>
    <w:rsid w:val="00B51AFD"/>
    <w:rsid w:val="00B52B81"/>
    <w:rsid w:val="00B54EC3"/>
    <w:rsid w:val="00B5502F"/>
    <w:rsid w:val="00B55135"/>
    <w:rsid w:val="00B558F5"/>
    <w:rsid w:val="00B55A5C"/>
    <w:rsid w:val="00B55C90"/>
    <w:rsid w:val="00B55E73"/>
    <w:rsid w:val="00B564B2"/>
    <w:rsid w:val="00B56695"/>
    <w:rsid w:val="00B566C2"/>
    <w:rsid w:val="00B5700E"/>
    <w:rsid w:val="00B57264"/>
    <w:rsid w:val="00B5781A"/>
    <w:rsid w:val="00B5788F"/>
    <w:rsid w:val="00B57CEB"/>
    <w:rsid w:val="00B6029B"/>
    <w:rsid w:val="00B60B15"/>
    <w:rsid w:val="00B623C3"/>
    <w:rsid w:val="00B627AC"/>
    <w:rsid w:val="00B62CBF"/>
    <w:rsid w:val="00B62F41"/>
    <w:rsid w:val="00B6377F"/>
    <w:rsid w:val="00B63C71"/>
    <w:rsid w:val="00B63D02"/>
    <w:rsid w:val="00B64490"/>
    <w:rsid w:val="00B64681"/>
    <w:rsid w:val="00B64D02"/>
    <w:rsid w:val="00B64D24"/>
    <w:rsid w:val="00B650D1"/>
    <w:rsid w:val="00B65756"/>
    <w:rsid w:val="00B65AD1"/>
    <w:rsid w:val="00B675C2"/>
    <w:rsid w:val="00B67A3F"/>
    <w:rsid w:val="00B70765"/>
    <w:rsid w:val="00B70B91"/>
    <w:rsid w:val="00B70C25"/>
    <w:rsid w:val="00B70E3F"/>
    <w:rsid w:val="00B70F1E"/>
    <w:rsid w:val="00B70FFB"/>
    <w:rsid w:val="00B71921"/>
    <w:rsid w:val="00B71AAD"/>
    <w:rsid w:val="00B71DCD"/>
    <w:rsid w:val="00B72108"/>
    <w:rsid w:val="00B72238"/>
    <w:rsid w:val="00B729D4"/>
    <w:rsid w:val="00B733A6"/>
    <w:rsid w:val="00B736EC"/>
    <w:rsid w:val="00B73EC3"/>
    <w:rsid w:val="00B74D51"/>
    <w:rsid w:val="00B757AE"/>
    <w:rsid w:val="00B762CD"/>
    <w:rsid w:val="00B7659A"/>
    <w:rsid w:val="00B76F63"/>
    <w:rsid w:val="00B771BC"/>
    <w:rsid w:val="00B7727E"/>
    <w:rsid w:val="00B7758A"/>
    <w:rsid w:val="00B77B8E"/>
    <w:rsid w:val="00B77BDD"/>
    <w:rsid w:val="00B80846"/>
    <w:rsid w:val="00B8124D"/>
    <w:rsid w:val="00B81B0B"/>
    <w:rsid w:val="00B824AA"/>
    <w:rsid w:val="00B82ED1"/>
    <w:rsid w:val="00B82F36"/>
    <w:rsid w:val="00B8392E"/>
    <w:rsid w:val="00B83F1C"/>
    <w:rsid w:val="00B83F36"/>
    <w:rsid w:val="00B842CE"/>
    <w:rsid w:val="00B848F6"/>
    <w:rsid w:val="00B84AD2"/>
    <w:rsid w:val="00B84BE5"/>
    <w:rsid w:val="00B8519E"/>
    <w:rsid w:val="00B85474"/>
    <w:rsid w:val="00B8562F"/>
    <w:rsid w:val="00B8604F"/>
    <w:rsid w:val="00B860A2"/>
    <w:rsid w:val="00B86282"/>
    <w:rsid w:val="00B86CFB"/>
    <w:rsid w:val="00B87043"/>
    <w:rsid w:val="00B87229"/>
    <w:rsid w:val="00B8743D"/>
    <w:rsid w:val="00B87D75"/>
    <w:rsid w:val="00B9037B"/>
    <w:rsid w:val="00B90909"/>
    <w:rsid w:val="00B910C9"/>
    <w:rsid w:val="00B915C0"/>
    <w:rsid w:val="00B919F4"/>
    <w:rsid w:val="00B92136"/>
    <w:rsid w:val="00B92801"/>
    <w:rsid w:val="00B92F7D"/>
    <w:rsid w:val="00B95414"/>
    <w:rsid w:val="00B95AFC"/>
    <w:rsid w:val="00B95B4E"/>
    <w:rsid w:val="00B9622A"/>
    <w:rsid w:val="00B963BE"/>
    <w:rsid w:val="00B967D6"/>
    <w:rsid w:val="00B96FB4"/>
    <w:rsid w:val="00B971D5"/>
    <w:rsid w:val="00B972E2"/>
    <w:rsid w:val="00B97682"/>
    <w:rsid w:val="00B978E9"/>
    <w:rsid w:val="00B979BE"/>
    <w:rsid w:val="00BA0730"/>
    <w:rsid w:val="00BA0C84"/>
    <w:rsid w:val="00BA16C2"/>
    <w:rsid w:val="00BA1775"/>
    <w:rsid w:val="00BA1926"/>
    <w:rsid w:val="00BA29B4"/>
    <w:rsid w:val="00BA2B9A"/>
    <w:rsid w:val="00BA3905"/>
    <w:rsid w:val="00BA3985"/>
    <w:rsid w:val="00BA3A6B"/>
    <w:rsid w:val="00BA3ADF"/>
    <w:rsid w:val="00BA4712"/>
    <w:rsid w:val="00BA47A9"/>
    <w:rsid w:val="00BA4F6B"/>
    <w:rsid w:val="00BA57BD"/>
    <w:rsid w:val="00BA58FE"/>
    <w:rsid w:val="00BA59D8"/>
    <w:rsid w:val="00BA5B7B"/>
    <w:rsid w:val="00BA6011"/>
    <w:rsid w:val="00BA64EC"/>
    <w:rsid w:val="00BA6505"/>
    <w:rsid w:val="00BA6581"/>
    <w:rsid w:val="00BA6BF2"/>
    <w:rsid w:val="00BA7781"/>
    <w:rsid w:val="00BA7F6C"/>
    <w:rsid w:val="00BB0146"/>
    <w:rsid w:val="00BB0ABA"/>
    <w:rsid w:val="00BB1A6A"/>
    <w:rsid w:val="00BB1B5D"/>
    <w:rsid w:val="00BB1D8F"/>
    <w:rsid w:val="00BB21A6"/>
    <w:rsid w:val="00BB22FA"/>
    <w:rsid w:val="00BB2B0F"/>
    <w:rsid w:val="00BB2D2E"/>
    <w:rsid w:val="00BB3424"/>
    <w:rsid w:val="00BB3563"/>
    <w:rsid w:val="00BB371C"/>
    <w:rsid w:val="00BB398F"/>
    <w:rsid w:val="00BB3F1D"/>
    <w:rsid w:val="00BB4504"/>
    <w:rsid w:val="00BB5767"/>
    <w:rsid w:val="00BB5E4B"/>
    <w:rsid w:val="00BB67EA"/>
    <w:rsid w:val="00BB72EE"/>
    <w:rsid w:val="00BB773D"/>
    <w:rsid w:val="00BC08AA"/>
    <w:rsid w:val="00BC0B27"/>
    <w:rsid w:val="00BC0FA0"/>
    <w:rsid w:val="00BC1166"/>
    <w:rsid w:val="00BC1206"/>
    <w:rsid w:val="00BC265A"/>
    <w:rsid w:val="00BC26A6"/>
    <w:rsid w:val="00BC2C3B"/>
    <w:rsid w:val="00BC447B"/>
    <w:rsid w:val="00BC513C"/>
    <w:rsid w:val="00BC52FD"/>
    <w:rsid w:val="00BC55F3"/>
    <w:rsid w:val="00BC5D72"/>
    <w:rsid w:val="00BC633D"/>
    <w:rsid w:val="00BC639A"/>
    <w:rsid w:val="00BC6BE4"/>
    <w:rsid w:val="00BC6F31"/>
    <w:rsid w:val="00BC7EF1"/>
    <w:rsid w:val="00BD0673"/>
    <w:rsid w:val="00BD0B1E"/>
    <w:rsid w:val="00BD0DE6"/>
    <w:rsid w:val="00BD10D4"/>
    <w:rsid w:val="00BD175D"/>
    <w:rsid w:val="00BD1C62"/>
    <w:rsid w:val="00BD1EAA"/>
    <w:rsid w:val="00BD24F4"/>
    <w:rsid w:val="00BD31D7"/>
    <w:rsid w:val="00BD3661"/>
    <w:rsid w:val="00BD373E"/>
    <w:rsid w:val="00BD43D3"/>
    <w:rsid w:val="00BD50DC"/>
    <w:rsid w:val="00BD54AB"/>
    <w:rsid w:val="00BD619E"/>
    <w:rsid w:val="00BD62D6"/>
    <w:rsid w:val="00BD63D7"/>
    <w:rsid w:val="00BD6529"/>
    <w:rsid w:val="00BD6F48"/>
    <w:rsid w:val="00BD75D4"/>
    <w:rsid w:val="00BD7B2D"/>
    <w:rsid w:val="00BD7D40"/>
    <w:rsid w:val="00BE0097"/>
    <w:rsid w:val="00BE0588"/>
    <w:rsid w:val="00BE05A0"/>
    <w:rsid w:val="00BE09BF"/>
    <w:rsid w:val="00BE1FEC"/>
    <w:rsid w:val="00BE209E"/>
    <w:rsid w:val="00BE227D"/>
    <w:rsid w:val="00BE231C"/>
    <w:rsid w:val="00BE3001"/>
    <w:rsid w:val="00BE3114"/>
    <w:rsid w:val="00BE36E7"/>
    <w:rsid w:val="00BE38A2"/>
    <w:rsid w:val="00BE3945"/>
    <w:rsid w:val="00BE3B4F"/>
    <w:rsid w:val="00BE3B92"/>
    <w:rsid w:val="00BE3C33"/>
    <w:rsid w:val="00BE3D20"/>
    <w:rsid w:val="00BE3D2D"/>
    <w:rsid w:val="00BE3DDA"/>
    <w:rsid w:val="00BE3E19"/>
    <w:rsid w:val="00BE4181"/>
    <w:rsid w:val="00BE43EC"/>
    <w:rsid w:val="00BE479C"/>
    <w:rsid w:val="00BE555D"/>
    <w:rsid w:val="00BE7713"/>
    <w:rsid w:val="00BE786A"/>
    <w:rsid w:val="00BE7CE1"/>
    <w:rsid w:val="00BE7DBF"/>
    <w:rsid w:val="00BF0278"/>
    <w:rsid w:val="00BF0386"/>
    <w:rsid w:val="00BF0475"/>
    <w:rsid w:val="00BF13DD"/>
    <w:rsid w:val="00BF1C12"/>
    <w:rsid w:val="00BF2125"/>
    <w:rsid w:val="00BF2A80"/>
    <w:rsid w:val="00BF2BCF"/>
    <w:rsid w:val="00BF341D"/>
    <w:rsid w:val="00BF37D3"/>
    <w:rsid w:val="00BF4463"/>
    <w:rsid w:val="00BF44F3"/>
    <w:rsid w:val="00BF4A23"/>
    <w:rsid w:val="00BF503B"/>
    <w:rsid w:val="00BF508F"/>
    <w:rsid w:val="00BF55D6"/>
    <w:rsid w:val="00BF602C"/>
    <w:rsid w:val="00BF628F"/>
    <w:rsid w:val="00BF75C0"/>
    <w:rsid w:val="00C02416"/>
    <w:rsid w:val="00C02AE1"/>
    <w:rsid w:val="00C04112"/>
    <w:rsid w:val="00C04168"/>
    <w:rsid w:val="00C0427D"/>
    <w:rsid w:val="00C044E1"/>
    <w:rsid w:val="00C057F1"/>
    <w:rsid w:val="00C05A49"/>
    <w:rsid w:val="00C065C8"/>
    <w:rsid w:val="00C0703C"/>
    <w:rsid w:val="00C07D4C"/>
    <w:rsid w:val="00C07F89"/>
    <w:rsid w:val="00C10247"/>
    <w:rsid w:val="00C1073F"/>
    <w:rsid w:val="00C1075D"/>
    <w:rsid w:val="00C107DE"/>
    <w:rsid w:val="00C10FF1"/>
    <w:rsid w:val="00C11254"/>
    <w:rsid w:val="00C115A8"/>
    <w:rsid w:val="00C12361"/>
    <w:rsid w:val="00C12D77"/>
    <w:rsid w:val="00C135B9"/>
    <w:rsid w:val="00C1369E"/>
    <w:rsid w:val="00C137C2"/>
    <w:rsid w:val="00C13815"/>
    <w:rsid w:val="00C148E7"/>
    <w:rsid w:val="00C15CDC"/>
    <w:rsid w:val="00C162A7"/>
    <w:rsid w:val="00C16624"/>
    <w:rsid w:val="00C16997"/>
    <w:rsid w:val="00C16C0E"/>
    <w:rsid w:val="00C17475"/>
    <w:rsid w:val="00C20E50"/>
    <w:rsid w:val="00C21073"/>
    <w:rsid w:val="00C2175C"/>
    <w:rsid w:val="00C21A49"/>
    <w:rsid w:val="00C21D5F"/>
    <w:rsid w:val="00C2211E"/>
    <w:rsid w:val="00C228DC"/>
    <w:rsid w:val="00C22972"/>
    <w:rsid w:val="00C22D71"/>
    <w:rsid w:val="00C237DE"/>
    <w:rsid w:val="00C23D3E"/>
    <w:rsid w:val="00C23EBA"/>
    <w:rsid w:val="00C24002"/>
    <w:rsid w:val="00C24055"/>
    <w:rsid w:val="00C247F7"/>
    <w:rsid w:val="00C251AD"/>
    <w:rsid w:val="00C264A9"/>
    <w:rsid w:val="00C265D6"/>
    <w:rsid w:val="00C27686"/>
    <w:rsid w:val="00C30903"/>
    <w:rsid w:val="00C309C2"/>
    <w:rsid w:val="00C310DB"/>
    <w:rsid w:val="00C31561"/>
    <w:rsid w:val="00C3190F"/>
    <w:rsid w:val="00C31FA9"/>
    <w:rsid w:val="00C320DF"/>
    <w:rsid w:val="00C32CF0"/>
    <w:rsid w:val="00C32E76"/>
    <w:rsid w:val="00C3312F"/>
    <w:rsid w:val="00C33394"/>
    <w:rsid w:val="00C336E2"/>
    <w:rsid w:val="00C337AA"/>
    <w:rsid w:val="00C33BD9"/>
    <w:rsid w:val="00C33EB5"/>
    <w:rsid w:val="00C34B10"/>
    <w:rsid w:val="00C34F3D"/>
    <w:rsid w:val="00C35076"/>
    <w:rsid w:val="00C3533C"/>
    <w:rsid w:val="00C3574C"/>
    <w:rsid w:val="00C35CCF"/>
    <w:rsid w:val="00C35EFB"/>
    <w:rsid w:val="00C36154"/>
    <w:rsid w:val="00C36E4F"/>
    <w:rsid w:val="00C40372"/>
    <w:rsid w:val="00C406CB"/>
    <w:rsid w:val="00C408E3"/>
    <w:rsid w:val="00C40FDA"/>
    <w:rsid w:val="00C41347"/>
    <w:rsid w:val="00C4137F"/>
    <w:rsid w:val="00C43295"/>
    <w:rsid w:val="00C433D0"/>
    <w:rsid w:val="00C4352F"/>
    <w:rsid w:val="00C43656"/>
    <w:rsid w:val="00C43966"/>
    <w:rsid w:val="00C43F7F"/>
    <w:rsid w:val="00C44D2B"/>
    <w:rsid w:val="00C44E20"/>
    <w:rsid w:val="00C44ECA"/>
    <w:rsid w:val="00C45008"/>
    <w:rsid w:val="00C45388"/>
    <w:rsid w:val="00C46416"/>
    <w:rsid w:val="00C4643A"/>
    <w:rsid w:val="00C4644F"/>
    <w:rsid w:val="00C4659E"/>
    <w:rsid w:val="00C4688B"/>
    <w:rsid w:val="00C469BB"/>
    <w:rsid w:val="00C469C2"/>
    <w:rsid w:val="00C5096A"/>
    <w:rsid w:val="00C50DE6"/>
    <w:rsid w:val="00C51620"/>
    <w:rsid w:val="00C51795"/>
    <w:rsid w:val="00C51B11"/>
    <w:rsid w:val="00C5328C"/>
    <w:rsid w:val="00C53BDF"/>
    <w:rsid w:val="00C5421A"/>
    <w:rsid w:val="00C5468F"/>
    <w:rsid w:val="00C55645"/>
    <w:rsid w:val="00C5570F"/>
    <w:rsid w:val="00C55B12"/>
    <w:rsid w:val="00C56407"/>
    <w:rsid w:val="00C56B9C"/>
    <w:rsid w:val="00C56C77"/>
    <w:rsid w:val="00C57002"/>
    <w:rsid w:val="00C5739E"/>
    <w:rsid w:val="00C6014E"/>
    <w:rsid w:val="00C60793"/>
    <w:rsid w:val="00C60D12"/>
    <w:rsid w:val="00C61068"/>
    <w:rsid w:val="00C613BE"/>
    <w:rsid w:val="00C61462"/>
    <w:rsid w:val="00C614CF"/>
    <w:rsid w:val="00C619A2"/>
    <w:rsid w:val="00C61C5C"/>
    <w:rsid w:val="00C61FA9"/>
    <w:rsid w:val="00C6237B"/>
    <w:rsid w:val="00C6311D"/>
    <w:rsid w:val="00C6336B"/>
    <w:rsid w:val="00C63ECF"/>
    <w:rsid w:val="00C65177"/>
    <w:rsid w:val="00C659D6"/>
    <w:rsid w:val="00C65D49"/>
    <w:rsid w:val="00C65DDB"/>
    <w:rsid w:val="00C6616D"/>
    <w:rsid w:val="00C66231"/>
    <w:rsid w:val="00C664DD"/>
    <w:rsid w:val="00C66B27"/>
    <w:rsid w:val="00C66B38"/>
    <w:rsid w:val="00C66DF9"/>
    <w:rsid w:val="00C66EA8"/>
    <w:rsid w:val="00C672D4"/>
    <w:rsid w:val="00C70F66"/>
    <w:rsid w:val="00C710F9"/>
    <w:rsid w:val="00C7132C"/>
    <w:rsid w:val="00C71B54"/>
    <w:rsid w:val="00C72A7B"/>
    <w:rsid w:val="00C73903"/>
    <w:rsid w:val="00C73939"/>
    <w:rsid w:val="00C73A0E"/>
    <w:rsid w:val="00C74B17"/>
    <w:rsid w:val="00C74D94"/>
    <w:rsid w:val="00C757BE"/>
    <w:rsid w:val="00C75FEC"/>
    <w:rsid w:val="00C76382"/>
    <w:rsid w:val="00C769A2"/>
    <w:rsid w:val="00C76CAF"/>
    <w:rsid w:val="00C770FA"/>
    <w:rsid w:val="00C80049"/>
    <w:rsid w:val="00C80548"/>
    <w:rsid w:val="00C80763"/>
    <w:rsid w:val="00C8078A"/>
    <w:rsid w:val="00C80AE1"/>
    <w:rsid w:val="00C80C1B"/>
    <w:rsid w:val="00C80C61"/>
    <w:rsid w:val="00C80EFC"/>
    <w:rsid w:val="00C8123D"/>
    <w:rsid w:val="00C81557"/>
    <w:rsid w:val="00C81FA8"/>
    <w:rsid w:val="00C822BE"/>
    <w:rsid w:val="00C8240F"/>
    <w:rsid w:val="00C824B5"/>
    <w:rsid w:val="00C824BD"/>
    <w:rsid w:val="00C82660"/>
    <w:rsid w:val="00C82D9D"/>
    <w:rsid w:val="00C83059"/>
    <w:rsid w:val="00C83068"/>
    <w:rsid w:val="00C832AA"/>
    <w:rsid w:val="00C83322"/>
    <w:rsid w:val="00C848BC"/>
    <w:rsid w:val="00C849D3"/>
    <w:rsid w:val="00C84B8E"/>
    <w:rsid w:val="00C84BFB"/>
    <w:rsid w:val="00C8505F"/>
    <w:rsid w:val="00C8550F"/>
    <w:rsid w:val="00C85D32"/>
    <w:rsid w:val="00C85F05"/>
    <w:rsid w:val="00C85FE4"/>
    <w:rsid w:val="00C861C6"/>
    <w:rsid w:val="00C865F8"/>
    <w:rsid w:val="00C86A41"/>
    <w:rsid w:val="00C86EA5"/>
    <w:rsid w:val="00C8720A"/>
    <w:rsid w:val="00C8762E"/>
    <w:rsid w:val="00C87B30"/>
    <w:rsid w:val="00C87BB4"/>
    <w:rsid w:val="00C90001"/>
    <w:rsid w:val="00C90683"/>
    <w:rsid w:val="00C90C9B"/>
    <w:rsid w:val="00C9186F"/>
    <w:rsid w:val="00C91B1D"/>
    <w:rsid w:val="00C91D10"/>
    <w:rsid w:val="00C91DD4"/>
    <w:rsid w:val="00C91E7B"/>
    <w:rsid w:val="00C91F3B"/>
    <w:rsid w:val="00C91FB2"/>
    <w:rsid w:val="00C92118"/>
    <w:rsid w:val="00C92809"/>
    <w:rsid w:val="00C929EE"/>
    <w:rsid w:val="00C92CEF"/>
    <w:rsid w:val="00C942C1"/>
    <w:rsid w:val="00C94BA6"/>
    <w:rsid w:val="00C9520D"/>
    <w:rsid w:val="00C95455"/>
    <w:rsid w:val="00C954AA"/>
    <w:rsid w:val="00C95732"/>
    <w:rsid w:val="00C965B0"/>
    <w:rsid w:val="00C969A0"/>
    <w:rsid w:val="00C96DB6"/>
    <w:rsid w:val="00C971A6"/>
    <w:rsid w:val="00C97632"/>
    <w:rsid w:val="00C97B30"/>
    <w:rsid w:val="00C97F2A"/>
    <w:rsid w:val="00CA0100"/>
    <w:rsid w:val="00CA0318"/>
    <w:rsid w:val="00CA0C9F"/>
    <w:rsid w:val="00CA18FE"/>
    <w:rsid w:val="00CA1B51"/>
    <w:rsid w:val="00CA24E5"/>
    <w:rsid w:val="00CA284A"/>
    <w:rsid w:val="00CA2BB7"/>
    <w:rsid w:val="00CA2EF4"/>
    <w:rsid w:val="00CA316A"/>
    <w:rsid w:val="00CA32C4"/>
    <w:rsid w:val="00CA3D9E"/>
    <w:rsid w:val="00CA418D"/>
    <w:rsid w:val="00CA42C8"/>
    <w:rsid w:val="00CA45CA"/>
    <w:rsid w:val="00CA4A1D"/>
    <w:rsid w:val="00CA4C5A"/>
    <w:rsid w:val="00CA4C75"/>
    <w:rsid w:val="00CA4E47"/>
    <w:rsid w:val="00CA4ECE"/>
    <w:rsid w:val="00CA5A19"/>
    <w:rsid w:val="00CA5B7A"/>
    <w:rsid w:val="00CA5D73"/>
    <w:rsid w:val="00CA5ED7"/>
    <w:rsid w:val="00CA6654"/>
    <w:rsid w:val="00CA6934"/>
    <w:rsid w:val="00CA6C77"/>
    <w:rsid w:val="00CA6EDB"/>
    <w:rsid w:val="00CA78E9"/>
    <w:rsid w:val="00CA7AAB"/>
    <w:rsid w:val="00CA7C0E"/>
    <w:rsid w:val="00CB0161"/>
    <w:rsid w:val="00CB0317"/>
    <w:rsid w:val="00CB08D9"/>
    <w:rsid w:val="00CB1144"/>
    <w:rsid w:val="00CB147B"/>
    <w:rsid w:val="00CB219D"/>
    <w:rsid w:val="00CB30A9"/>
    <w:rsid w:val="00CB3844"/>
    <w:rsid w:val="00CB3A0F"/>
    <w:rsid w:val="00CB3F89"/>
    <w:rsid w:val="00CB45E3"/>
    <w:rsid w:val="00CB483E"/>
    <w:rsid w:val="00CB5164"/>
    <w:rsid w:val="00CB51D4"/>
    <w:rsid w:val="00CB5385"/>
    <w:rsid w:val="00CB5744"/>
    <w:rsid w:val="00CB5854"/>
    <w:rsid w:val="00CB5A73"/>
    <w:rsid w:val="00CB5CAA"/>
    <w:rsid w:val="00CB5F17"/>
    <w:rsid w:val="00CB6D71"/>
    <w:rsid w:val="00CB6E0C"/>
    <w:rsid w:val="00CB7B0F"/>
    <w:rsid w:val="00CB7BC3"/>
    <w:rsid w:val="00CB7DC3"/>
    <w:rsid w:val="00CC0D0F"/>
    <w:rsid w:val="00CC1E43"/>
    <w:rsid w:val="00CC201E"/>
    <w:rsid w:val="00CC21F3"/>
    <w:rsid w:val="00CC24EE"/>
    <w:rsid w:val="00CC3F03"/>
    <w:rsid w:val="00CC42CD"/>
    <w:rsid w:val="00CC4BE9"/>
    <w:rsid w:val="00CC55AC"/>
    <w:rsid w:val="00CC6971"/>
    <w:rsid w:val="00CC6C69"/>
    <w:rsid w:val="00CC7251"/>
    <w:rsid w:val="00CC7259"/>
    <w:rsid w:val="00CC78E9"/>
    <w:rsid w:val="00CC7C9F"/>
    <w:rsid w:val="00CD0F5D"/>
    <w:rsid w:val="00CD102F"/>
    <w:rsid w:val="00CD1AE6"/>
    <w:rsid w:val="00CD1FB7"/>
    <w:rsid w:val="00CD20E1"/>
    <w:rsid w:val="00CD26DA"/>
    <w:rsid w:val="00CD295E"/>
    <w:rsid w:val="00CD2B21"/>
    <w:rsid w:val="00CD344A"/>
    <w:rsid w:val="00CD34BF"/>
    <w:rsid w:val="00CD36C3"/>
    <w:rsid w:val="00CD49D2"/>
    <w:rsid w:val="00CD534E"/>
    <w:rsid w:val="00CD5459"/>
    <w:rsid w:val="00CD5620"/>
    <w:rsid w:val="00CD6518"/>
    <w:rsid w:val="00CD66E0"/>
    <w:rsid w:val="00CD6DCD"/>
    <w:rsid w:val="00CD6EF5"/>
    <w:rsid w:val="00CD6F35"/>
    <w:rsid w:val="00CE00BD"/>
    <w:rsid w:val="00CE0213"/>
    <w:rsid w:val="00CE1AE3"/>
    <w:rsid w:val="00CE2B1C"/>
    <w:rsid w:val="00CE2BFC"/>
    <w:rsid w:val="00CE3190"/>
    <w:rsid w:val="00CE323E"/>
    <w:rsid w:val="00CE4102"/>
    <w:rsid w:val="00CE423C"/>
    <w:rsid w:val="00CE4D4C"/>
    <w:rsid w:val="00CE4E72"/>
    <w:rsid w:val="00CE5708"/>
    <w:rsid w:val="00CE58E7"/>
    <w:rsid w:val="00CE5D3B"/>
    <w:rsid w:val="00CE5FFD"/>
    <w:rsid w:val="00CE650B"/>
    <w:rsid w:val="00CE6CDC"/>
    <w:rsid w:val="00CE749B"/>
    <w:rsid w:val="00CE767C"/>
    <w:rsid w:val="00CE7792"/>
    <w:rsid w:val="00CE78D5"/>
    <w:rsid w:val="00CE7D15"/>
    <w:rsid w:val="00CF072F"/>
    <w:rsid w:val="00CF0E22"/>
    <w:rsid w:val="00CF1792"/>
    <w:rsid w:val="00CF186F"/>
    <w:rsid w:val="00CF190D"/>
    <w:rsid w:val="00CF1B74"/>
    <w:rsid w:val="00CF1F90"/>
    <w:rsid w:val="00CF20E2"/>
    <w:rsid w:val="00CF21D3"/>
    <w:rsid w:val="00CF22DE"/>
    <w:rsid w:val="00CF235C"/>
    <w:rsid w:val="00CF2DAA"/>
    <w:rsid w:val="00CF345B"/>
    <w:rsid w:val="00CF4783"/>
    <w:rsid w:val="00CF5E81"/>
    <w:rsid w:val="00CF6427"/>
    <w:rsid w:val="00CF65B9"/>
    <w:rsid w:val="00CF6CA0"/>
    <w:rsid w:val="00CF700D"/>
    <w:rsid w:val="00CF7C8E"/>
    <w:rsid w:val="00CF7D03"/>
    <w:rsid w:val="00CF7D9C"/>
    <w:rsid w:val="00D0016E"/>
    <w:rsid w:val="00D00469"/>
    <w:rsid w:val="00D00480"/>
    <w:rsid w:val="00D00677"/>
    <w:rsid w:val="00D01385"/>
    <w:rsid w:val="00D015DF"/>
    <w:rsid w:val="00D019B3"/>
    <w:rsid w:val="00D01CCB"/>
    <w:rsid w:val="00D0203D"/>
    <w:rsid w:val="00D027EE"/>
    <w:rsid w:val="00D0361F"/>
    <w:rsid w:val="00D041D3"/>
    <w:rsid w:val="00D04D32"/>
    <w:rsid w:val="00D053F9"/>
    <w:rsid w:val="00D05F71"/>
    <w:rsid w:val="00D05FFA"/>
    <w:rsid w:val="00D06684"/>
    <w:rsid w:val="00D0764F"/>
    <w:rsid w:val="00D07DA7"/>
    <w:rsid w:val="00D100C1"/>
    <w:rsid w:val="00D102E1"/>
    <w:rsid w:val="00D10AD9"/>
    <w:rsid w:val="00D10DEA"/>
    <w:rsid w:val="00D115C1"/>
    <w:rsid w:val="00D12083"/>
    <w:rsid w:val="00D120AA"/>
    <w:rsid w:val="00D126F1"/>
    <w:rsid w:val="00D126F2"/>
    <w:rsid w:val="00D13B42"/>
    <w:rsid w:val="00D13F2A"/>
    <w:rsid w:val="00D1415C"/>
    <w:rsid w:val="00D14486"/>
    <w:rsid w:val="00D14BD4"/>
    <w:rsid w:val="00D15F43"/>
    <w:rsid w:val="00D16529"/>
    <w:rsid w:val="00D16568"/>
    <w:rsid w:val="00D166C7"/>
    <w:rsid w:val="00D16B96"/>
    <w:rsid w:val="00D17200"/>
    <w:rsid w:val="00D17967"/>
    <w:rsid w:val="00D179EF"/>
    <w:rsid w:val="00D17E1E"/>
    <w:rsid w:val="00D20C82"/>
    <w:rsid w:val="00D21E4B"/>
    <w:rsid w:val="00D21EFC"/>
    <w:rsid w:val="00D22722"/>
    <w:rsid w:val="00D22A46"/>
    <w:rsid w:val="00D22B02"/>
    <w:rsid w:val="00D22BFF"/>
    <w:rsid w:val="00D22F4F"/>
    <w:rsid w:val="00D238D9"/>
    <w:rsid w:val="00D2414D"/>
    <w:rsid w:val="00D242C7"/>
    <w:rsid w:val="00D24D6E"/>
    <w:rsid w:val="00D24F83"/>
    <w:rsid w:val="00D24FE1"/>
    <w:rsid w:val="00D25319"/>
    <w:rsid w:val="00D25CBF"/>
    <w:rsid w:val="00D25E21"/>
    <w:rsid w:val="00D25F00"/>
    <w:rsid w:val="00D26008"/>
    <w:rsid w:val="00D2613C"/>
    <w:rsid w:val="00D26262"/>
    <w:rsid w:val="00D26A59"/>
    <w:rsid w:val="00D276BC"/>
    <w:rsid w:val="00D276BE"/>
    <w:rsid w:val="00D309B2"/>
    <w:rsid w:val="00D310C4"/>
    <w:rsid w:val="00D318A3"/>
    <w:rsid w:val="00D31964"/>
    <w:rsid w:val="00D31F3F"/>
    <w:rsid w:val="00D31FC0"/>
    <w:rsid w:val="00D3205C"/>
    <w:rsid w:val="00D3239D"/>
    <w:rsid w:val="00D3294A"/>
    <w:rsid w:val="00D330FE"/>
    <w:rsid w:val="00D33757"/>
    <w:rsid w:val="00D33A60"/>
    <w:rsid w:val="00D33DB6"/>
    <w:rsid w:val="00D34965"/>
    <w:rsid w:val="00D34B8E"/>
    <w:rsid w:val="00D34F81"/>
    <w:rsid w:val="00D35115"/>
    <w:rsid w:val="00D3524C"/>
    <w:rsid w:val="00D36482"/>
    <w:rsid w:val="00D36965"/>
    <w:rsid w:val="00D36B2D"/>
    <w:rsid w:val="00D36D5F"/>
    <w:rsid w:val="00D377F8"/>
    <w:rsid w:val="00D378D9"/>
    <w:rsid w:val="00D37BB8"/>
    <w:rsid w:val="00D40B64"/>
    <w:rsid w:val="00D41E2B"/>
    <w:rsid w:val="00D41F1F"/>
    <w:rsid w:val="00D4307D"/>
    <w:rsid w:val="00D434BE"/>
    <w:rsid w:val="00D4378B"/>
    <w:rsid w:val="00D43795"/>
    <w:rsid w:val="00D43882"/>
    <w:rsid w:val="00D43C3A"/>
    <w:rsid w:val="00D44003"/>
    <w:rsid w:val="00D45050"/>
    <w:rsid w:val="00D45328"/>
    <w:rsid w:val="00D4535F"/>
    <w:rsid w:val="00D45E4E"/>
    <w:rsid w:val="00D45E8A"/>
    <w:rsid w:val="00D467FF"/>
    <w:rsid w:val="00D468FC"/>
    <w:rsid w:val="00D46C67"/>
    <w:rsid w:val="00D47431"/>
    <w:rsid w:val="00D47A43"/>
    <w:rsid w:val="00D47D23"/>
    <w:rsid w:val="00D47E5F"/>
    <w:rsid w:val="00D5039A"/>
    <w:rsid w:val="00D50B2B"/>
    <w:rsid w:val="00D50B37"/>
    <w:rsid w:val="00D50D14"/>
    <w:rsid w:val="00D512F5"/>
    <w:rsid w:val="00D51316"/>
    <w:rsid w:val="00D513FC"/>
    <w:rsid w:val="00D5140B"/>
    <w:rsid w:val="00D51B0C"/>
    <w:rsid w:val="00D52B30"/>
    <w:rsid w:val="00D53A7D"/>
    <w:rsid w:val="00D53D7F"/>
    <w:rsid w:val="00D54CFC"/>
    <w:rsid w:val="00D558BE"/>
    <w:rsid w:val="00D561BA"/>
    <w:rsid w:val="00D5661E"/>
    <w:rsid w:val="00D5676B"/>
    <w:rsid w:val="00D575B5"/>
    <w:rsid w:val="00D5787D"/>
    <w:rsid w:val="00D57E12"/>
    <w:rsid w:val="00D57F3B"/>
    <w:rsid w:val="00D601A6"/>
    <w:rsid w:val="00D60548"/>
    <w:rsid w:val="00D60E58"/>
    <w:rsid w:val="00D611B1"/>
    <w:rsid w:val="00D61858"/>
    <w:rsid w:val="00D61F0F"/>
    <w:rsid w:val="00D62256"/>
    <w:rsid w:val="00D62346"/>
    <w:rsid w:val="00D623DA"/>
    <w:rsid w:val="00D62571"/>
    <w:rsid w:val="00D62898"/>
    <w:rsid w:val="00D62F16"/>
    <w:rsid w:val="00D63262"/>
    <w:rsid w:val="00D63448"/>
    <w:rsid w:val="00D636A5"/>
    <w:rsid w:val="00D63AB5"/>
    <w:rsid w:val="00D63D0A"/>
    <w:rsid w:val="00D63EBD"/>
    <w:rsid w:val="00D64996"/>
    <w:rsid w:val="00D64B5A"/>
    <w:rsid w:val="00D64D7A"/>
    <w:rsid w:val="00D64E1D"/>
    <w:rsid w:val="00D659D3"/>
    <w:rsid w:val="00D659E6"/>
    <w:rsid w:val="00D65EDE"/>
    <w:rsid w:val="00D665AB"/>
    <w:rsid w:val="00D66BE5"/>
    <w:rsid w:val="00D67913"/>
    <w:rsid w:val="00D67958"/>
    <w:rsid w:val="00D67AC8"/>
    <w:rsid w:val="00D7012E"/>
    <w:rsid w:val="00D70282"/>
    <w:rsid w:val="00D703AF"/>
    <w:rsid w:val="00D70929"/>
    <w:rsid w:val="00D70F51"/>
    <w:rsid w:val="00D712A7"/>
    <w:rsid w:val="00D7227B"/>
    <w:rsid w:val="00D737C9"/>
    <w:rsid w:val="00D73AC4"/>
    <w:rsid w:val="00D747CB"/>
    <w:rsid w:val="00D747E6"/>
    <w:rsid w:val="00D75005"/>
    <w:rsid w:val="00D7545A"/>
    <w:rsid w:val="00D7568F"/>
    <w:rsid w:val="00D75D40"/>
    <w:rsid w:val="00D76274"/>
    <w:rsid w:val="00D768D1"/>
    <w:rsid w:val="00D76E1F"/>
    <w:rsid w:val="00D772B8"/>
    <w:rsid w:val="00D7758A"/>
    <w:rsid w:val="00D7782F"/>
    <w:rsid w:val="00D77D2A"/>
    <w:rsid w:val="00D77D62"/>
    <w:rsid w:val="00D809B9"/>
    <w:rsid w:val="00D810AE"/>
    <w:rsid w:val="00D81800"/>
    <w:rsid w:val="00D819E6"/>
    <w:rsid w:val="00D8234E"/>
    <w:rsid w:val="00D8248A"/>
    <w:rsid w:val="00D82F3C"/>
    <w:rsid w:val="00D83091"/>
    <w:rsid w:val="00D83A56"/>
    <w:rsid w:val="00D83AC0"/>
    <w:rsid w:val="00D842D1"/>
    <w:rsid w:val="00D847B2"/>
    <w:rsid w:val="00D84A4F"/>
    <w:rsid w:val="00D84E92"/>
    <w:rsid w:val="00D8500C"/>
    <w:rsid w:val="00D85E0D"/>
    <w:rsid w:val="00D8631E"/>
    <w:rsid w:val="00D87458"/>
    <w:rsid w:val="00D87665"/>
    <w:rsid w:val="00D878FA"/>
    <w:rsid w:val="00D87D89"/>
    <w:rsid w:val="00D902C5"/>
    <w:rsid w:val="00D90545"/>
    <w:rsid w:val="00D90868"/>
    <w:rsid w:val="00D90C51"/>
    <w:rsid w:val="00D90DFE"/>
    <w:rsid w:val="00D90E72"/>
    <w:rsid w:val="00D91993"/>
    <w:rsid w:val="00D92083"/>
    <w:rsid w:val="00D9225F"/>
    <w:rsid w:val="00D92A56"/>
    <w:rsid w:val="00D934CA"/>
    <w:rsid w:val="00D9381A"/>
    <w:rsid w:val="00D93AE3"/>
    <w:rsid w:val="00D93D1C"/>
    <w:rsid w:val="00D9443A"/>
    <w:rsid w:val="00D94754"/>
    <w:rsid w:val="00D94BCD"/>
    <w:rsid w:val="00D94D71"/>
    <w:rsid w:val="00D94F83"/>
    <w:rsid w:val="00D94F85"/>
    <w:rsid w:val="00D95F8F"/>
    <w:rsid w:val="00D96197"/>
    <w:rsid w:val="00D96AA1"/>
    <w:rsid w:val="00D96C35"/>
    <w:rsid w:val="00D96CBA"/>
    <w:rsid w:val="00D96E42"/>
    <w:rsid w:val="00D97175"/>
    <w:rsid w:val="00D979FD"/>
    <w:rsid w:val="00D97A43"/>
    <w:rsid w:val="00D97EF0"/>
    <w:rsid w:val="00DA0402"/>
    <w:rsid w:val="00DA0F7F"/>
    <w:rsid w:val="00DA14C2"/>
    <w:rsid w:val="00DA1E58"/>
    <w:rsid w:val="00DA211E"/>
    <w:rsid w:val="00DA24EA"/>
    <w:rsid w:val="00DA29DE"/>
    <w:rsid w:val="00DA2A55"/>
    <w:rsid w:val="00DA4223"/>
    <w:rsid w:val="00DA4926"/>
    <w:rsid w:val="00DA59A1"/>
    <w:rsid w:val="00DA5C03"/>
    <w:rsid w:val="00DA5DAF"/>
    <w:rsid w:val="00DA63E1"/>
    <w:rsid w:val="00DA63F8"/>
    <w:rsid w:val="00DA679E"/>
    <w:rsid w:val="00DA6876"/>
    <w:rsid w:val="00DA6B65"/>
    <w:rsid w:val="00DA6E95"/>
    <w:rsid w:val="00DA6F81"/>
    <w:rsid w:val="00DA6FFA"/>
    <w:rsid w:val="00DA769F"/>
    <w:rsid w:val="00DA7991"/>
    <w:rsid w:val="00DA7B86"/>
    <w:rsid w:val="00DB16E8"/>
    <w:rsid w:val="00DB1B85"/>
    <w:rsid w:val="00DB275F"/>
    <w:rsid w:val="00DB29A1"/>
    <w:rsid w:val="00DB29E6"/>
    <w:rsid w:val="00DB2A62"/>
    <w:rsid w:val="00DB348B"/>
    <w:rsid w:val="00DB3E6D"/>
    <w:rsid w:val="00DB3ED8"/>
    <w:rsid w:val="00DB439D"/>
    <w:rsid w:val="00DB43C8"/>
    <w:rsid w:val="00DB485E"/>
    <w:rsid w:val="00DB4DBC"/>
    <w:rsid w:val="00DB4FDF"/>
    <w:rsid w:val="00DB53D9"/>
    <w:rsid w:val="00DB5C40"/>
    <w:rsid w:val="00DB5F1A"/>
    <w:rsid w:val="00DB602A"/>
    <w:rsid w:val="00DB6B7C"/>
    <w:rsid w:val="00DC0060"/>
    <w:rsid w:val="00DC1AF6"/>
    <w:rsid w:val="00DC22BE"/>
    <w:rsid w:val="00DC2317"/>
    <w:rsid w:val="00DC244E"/>
    <w:rsid w:val="00DC2AFC"/>
    <w:rsid w:val="00DC3175"/>
    <w:rsid w:val="00DC3515"/>
    <w:rsid w:val="00DC3536"/>
    <w:rsid w:val="00DC3881"/>
    <w:rsid w:val="00DC402B"/>
    <w:rsid w:val="00DC4C76"/>
    <w:rsid w:val="00DC4F56"/>
    <w:rsid w:val="00DC4F81"/>
    <w:rsid w:val="00DC4F9A"/>
    <w:rsid w:val="00DC56A3"/>
    <w:rsid w:val="00DC56E8"/>
    <w:rsid w:val="00DC6B56"/>
    <w:rsid w:val="00DC740F"/>
    <w:rsid w:val="00DC7C3C"/>
    <w:rsid w:val="00DD0215"/>
    <w:rsid w:val="00DD046B"/>
    <w:rsid w:val="00DD0951"/>
    <w:rsid w:val="00DD0B7E"/>
    <w:rsid w:val="00DD14C9"/>
    <w:rsid w:val="00DD158F"/>
    <w:rsid w:val="00DD170B"/>
    <w:rsid w:val="00DD1ACB"/>
    <w:rsid w:val="00DD270B"/>
    <w:rsid w:val="00DD3355"/>
    <w:rsid w:val="00DD3660"/>
    <w:rsid w:val="00DD3EA1"/>
    <w:rsid w:val="00DD43E9"/>
    <w:rsid w:val="00DD48F8"/>
    <w:rsid w:val="00DD490C"/>
    <w:rsid w:val="00DD4A05"/>
    <w:rsid w:val="00DD4AB8"/>
    <w:rsid w:val="00DD4C07"/>
    <w:rsid w:val="00DD4C81"/>
    <w:rsid w:val="00DD563B"/>
    <w:rsid w:val="00DD6108"/>
    <w:rsid w:val="00DD7A12"/>
    <w:rsid w:val="00DE00C0"/>
    <w:rsid w:val="00DE078D"/>
    <w:rsid w:val="00DE14C0"/>
    <w:rsid w:val="00DE1997"/>
    <w:rsid w:val="00DE1AA2"/>
    <w:rsid w:val="00DE2260"/>
    <w:rsid w:val="00DE2336"/>
    <w:rsid w:val="00DE2348"/>
    <w:rsid w:val="00DE27CF"/>
    <w:rsid w:val="00DE29C2"/>
    <w:rsid w:val="00DE307D"/>
    <w:rsid w:val="00DE3324"/>
    <w:rsid w:val="00DE39D0"/>
    <w:rsid w:val="00DE3CDD"/>
    <w:rsid w:val="00DE4A39"/>
    <w:rsid w:val="00DE4AC2"/>
    <w:rsid w:val="00DE4F7E"/>
    <w:rsid w:val="00DE50DD"/>
    <w:rsid w:val="00DE515A"/>
    <w:rsid w:val="00DE57A2"/>
    <w:rsid w:val="00DE57B4"/>
    <w:rsid w:val="00DE6DED"/>
    <w:rsid w:val="00DE6ED8"/>
    <w:rsid w:val="00DE70D6"/>
    <w:rsid w:val="00DE76CC"/>
    <w:rsid w:val="00DE7BCA"/>
    <w:rsid w:val="00DE7CA1"/>
    <w:rsid w:val="00DE7D89"/>
    <w:rsid w:val="00DF0276"/>
    <w:rsid w:val="00DF0281"/>
    <w:rsid w:val="00DF067B"/>
    <w:rsid w:val="00DF06BF"/>
    <w:rsid w:val="00DF0F1A"/>
    <w:rsid w:val="00DF13C5"/>
    <w:rsid w:val="00DF18E6"/>
    <w:rsid w:val="00DF1A6F"/>
    <w:rsid w:val="00DF2151"/>
    <w:rsid w:val="00DF31DC"/>
    <w:rsid w:val="00DF3A96"/>
    <w:rsid w:val="00DF4E31"/>
    <w:rsid w:val="00DF503E"/>
    <w:rsid w:val="00DF5716"/>
    <w:rsid w:val="00DF5F7E"/>
    <w:rsid w:val="00DF678D"/>
    <w:rsid w:val="00DF6FE5"/>
    <w:rsid w:val="00DF76E1"/>
    <w:rsid w:val="00DF7E92"/>
    <w:rsid w:val="00E00009"/>
    <w:rsid w:val="00E00073"/>
    <w:rsid w:val="00E0037C"/>
    <w:rsid w:val="00E01376"/>
    <w:rsid w:val="00E019C1"/>
    <w:rsid w:val="00E01BDB"/>
    <w:rsid w:val="00E02512"/>
    <w:rsid w:val="00E035B2"/>
    <w:rsid w:val="00E038A2"/>
    <w:rsid w:val="00E03E2F"/>
    <w:rsid w:val="00E03E4C"/>
    <w:rsid w:val="00E0413D"/>
    <w:rsid w:val="00E04161"/>
    <w:rsid w:val="00E04F5D"/>
    <w:rsid w:val="00E056B2"/>
    <w:rsid w:val="00E059A7"/>
    <w:rsid w:val="00E05C9E"/>
    <w:rsid w:val="00E05D1A"/>
    <w:rsid w:val="00E05F9B"/>
    <w:rsid w:val="00E05FD9"/>
    <w:rsid w:val="00E06290"/>
    <w:rsid w:val="00E06D26"/>
    <w:rsid w:val="00E07A47"/>
    <w:rsid w:val="00E07B55"/>
    <w:rsid w:val="00E07F54"/>
    <w:rsid w:val="00E101CC"/>
    <w:rsid w:val="00E104E0"/>
    <w:rsid w:val="00E1082B"/>
    <w:rsid w:val="00E115D4"/>
    <w:rsid w:val="00E1189A"/>
    <w:rsid w:val="00E11AC3"/>
    <w:rsid w:val="00E120FE"/>
    <w:rsid w:val="00E12434"/>
    <w:rsid w:val="00E14352"/>
    <w:rsid w:val="00E144D1"/>
    <w:rsid w:val="00E147FA"/>
    <w:rsid w:val="00E14882"/>
    <w:rsid w:val="00E14A1A"/>
    <w:rsid w:val="00E15301"/>
    <w:rsid w:val="00E15596"/>
    <w:rsid w:val="00E1578E"/>
    <w:rsid w:val="00E16027"/>
    <w:rsid w:val="00E16A90"/>
    <w:rsid w:val="00E17085"/>
    <w:rsid w:val="00E17880"/>
    <w:rsid w:val="00E17CE0"/>
    <w:rsid w:val="00E17D03"/>
    <w:rsid w:val="00E17E57"/>
    <w:rsid w:val="00E20BF1"/>
    <w:rsid w:val="00E21827"/>
    <w:rsid w:val="00E22025"/>
    <w:rsid w:val="00E22470"/>
    <w:rsid w:val="00E22AEE"/>
    <w:rsid w:val="00E22BA1"/>
    <w:rsid w:val="00E22BF5"/>
    <w:rsid w:val="00E22E1F"/>
    <w:rsid w:val="00E23122"/>
    <w:rsid w:val="00E234DF"/>
    <w:rsid w:val="00E238DE"/>
    <w:rsid w:val="00E24533"/>
    <w:rsid w:val="00E245D9"/>
    <w:rsid w:val="00E24941"/>
    <w:rsid w:val="00E24C33"/>
    <w:rsid w:val="00E24F30"/>
    <w:rsid w:val="00E24FF9"/>
    <w:rsid w:val="00E253AD"/>
    <w:rsid w:val="00E26078"/>
    <w:rsid w:val="00E268CE"/>
    <w:rsid w:val="00E27017"/>
    <w:rsid w:val="00E27C22"/>
    <w:rsid w:val="00E27C6A"/>
    <w:rsid w:val="00E30045"/>
    <w:rsid w:val="00E309B5"/>
    <w:rsid w:val="00E30B2E"/>
    <w:rsid w:val="00E31276"/>
    <w:rsid w:val="00E315FF"/>
    <w:rsid w:val="00E321FD"/>
    <w:rsid w:val="00E32363"/>
    <w:rsid w:val="00E32D38"/>
    <w:rsid w:val="00E334F2"/>
    <w:rsid w:val="00E334FF"/>
    <w:rsid w:val="00E335C5"/>
    <w:rsid w:val="00E33944"/>
    <w:rsid w:val="00E341C2"/>
    <w:rsid w:val="00E35304"/>
    <w:rsid w:val="00E3589F"/>
    <w:rsid w:val="00E35FED"/>
    <w:rsid w:val="00E3622B"/>
    <w:rsid w:val="00E367A5"/>
    <w:rsid w:val="00E36A01"/>
    <w:rsid w:val="00E379BF"/>
    <w:rsid w:val="00E37D41"/>
    <w:rsid w:val="00E37F95"/>
    <w:rsid w:val="00E407A3"/>
    <w:rsid w:val="00E409BC"/>
    <w:rsid w:val="00E40BC5"/>
    <w:rsid w:val="00E40F14"/>
    <w:rsid w:val="00E412FD"/>
    <w:rsid w:val="00E419E1"/>
    <w:rsid w:val="00E41D10"/>
    <w:rsid w:val="00E426C4"/>
    <w:rsid w:val="00E43016"/>
    <w:rsid w:val="00E434A3"/>
    <w:rsid w:val="00E4465E"/>
    <w:rsid w:val="00E44E55"/>
    <w:rsid w:val="00E44E6D"/>
    <w:rsid w:val="00E44E8F"/>
    <w:rsid w:val="00E44F82"/>
    <w:rsid w:val="00E4511D"/>
    <w:rsid w:val="00E45971"/>
    <w:rsid w:val="00E45CEB"/>
    <w:rsid w:val="00E45EDE"/>
    <w:rsid w:val="00E46259"/>
    <w:rsid w:val="00E4626B"/>
    <w:rsid w:val="00E46B39"/>
    <w:rsid w:val="00E46C59"/>
    <w:rsid w:val="00E47108"/>
    <w:rsid w:val="00E473B1"/>
    <w:rsid w:val="00E47C01"/>
    <w:rsid w:val="00E50004"/>
    <w:rsid w:val="00E502BD"/>
    <w:rsid w:val="00E50366"/>
    <w:rsid w:val="00E51467"/>
    <w:rsid w:val="00E5215F"/>
    <w:rsid w:val="00E52445"/>
    <w:rsid w:val="00E52BE1"/>
    <w:rsid w:val="00E52E03"/>
    <w:rsid w:val="00E52EF2"/>
    <w:rsid w:val="00E5387D"/>
    <w:rsid w:val="00E53ABE"/>
    <w:rsid w:val="00E53B0C"/>
    <w:rsid w:val="00E53C24"/>
    <w:rsid w:val="00E53DC0"/>
    <w:rsid w:val="00E5435C"/>
    <w:rsid w:val="00E562BF"/>
    <w:rsid w:val="00E56429"/>
    <w:rsid w:val="00E56A73"/>
    <w:rsid w:val="00E57244"/>
    <w:rsid w:val="00E57278"/>
    <w:rsid w:val="00E57757"/>
    <w:rsid w:val="00E57807"/>
    <w:rsid w:val="00E57AD1"/>
    <w:rsid w:val="00E57FDC"/>
    <w:rsid w:val="00E60B21"/>
    <w:rsid w:val="00E60FE0"/>
    <w:rsid w:val="00E613BE"/>
    <w:rsid w:val="00E61958"/>
    <w:rsid w:val="00E61AE7"/>
    <w:rsid w:val="00E61FB4"/>
    <w:rsid w:val="00E62395"/>
    <w:rsid w:val="00E6258E"/>
    <w:rsid w:val="00E625EA"/>
    <w:rsid w:val="00E63143"/>
    <w:rsid w:val="00E63402"/>
    <w:rsid w:val="00E63D46"/>
    <w:rsid w:val="00E64488"/>
    <w:rsid w:val="00E64E2F"/>
    <w:rsid w:val="00E64F2E"/>
    <w:rsid w:val="00E65318"/>
    <w:rsid w:val="00E65B14"/>
    <w:rsid w:val="00E66E7E"/>
    <w:rsid w:val="00E67241"/>
    <w:rsid w:val="00E672FE"/>
    <w:rsid w:val="00E7051F"/>
    <w:rsid w:val="00E70701"/>
    <w:rsid w:val="00E70A8B"/>
    <w:rsid w:val="00E70B3D"/>
    <w:rsid w:val="00E70D42"/>
    <w:rsid w:val="00E70E40"/>
    <w:rsid w:val="00E715D4"/>
    <w:rsid w:val="00E71A28"/>
    <w:rsid w:val="00E72EF8"/>
    <w:rsid w:val="00E7349F"/>
    <w:rsid w:val="00E738DA"/>
    <w:rsid w:val="00E73970"/>
    <w:rsid w:val="00E73C4F"/>
    <w:rsid w:val="00E75029"/>
    <w:rsid w:val="00E75595"/>
    <w:rsid w:val="00E757D1"/>
    <w:rsid w:val="00E75818"/>
    <w:rsid w:val="00E75CBE"/>
    <w:rsid w:val="00E75EAE"/>
    <w:rsid w:val="00E75F1B"/>
    <w:rsid w:val="00E75F85"/>
    <w:rsid w:val="00E763EE"/>
    <w:rsid w:val="00E76588"/>
    <w:rsid w:val="00E76752"/>
    <w:rsid w:val="00E767AD"/>
    <w:rsid w:val="00E7681A"/>
    <w:rsid w:val="00E7749B"/>
    <w:rsid w:val="00E774A8"/>
    <w:rsid w:val="00E77778"/>
    <w:rsid w:val="00E801C8"/>
    <w:rsid w:val="00E80667"/>
    <w:rsid w:val="00E807C6"/>
    <w:rsid w:val="00E80D6A"/>
    <w:rsid w:val="00E80F79"/>
    <w:rsid w:val="00E81B7C"/>
    <w:rsid w:val="00E82408"/>
    <w:rsid w:val="00E82C5D"/>
    <w:rsid w:val="00E82CD0"/>
    <w:rsid w:val="00E82EB5"/>
    <w:rsid w:val="00E82F74"/>
    <w:rsid w:val="00E8335D"/>
    <w:rsid w:val="00E839A0"/>
    <w:rsid w:val="00E83E0A"/>
    <w:rsid w:val="00E84877"/>
    <w:rsid w:val="00E84AF5"/>
    <w:rsid w:val="00E8509B"/>
    <w:rsid w:val="00E855ED"/>
    <w:rsid w:val="00E86AEF"/>
    <w:rsid w:val="00E87368"/>
    <w:rsid w:val="00E87B00"/>
    <w:rsid w:val="00E900C5"/>
    <w:rsid w:val="00E90256"/>
    <w:rsid w:val="00E9064C"/>
    <w:rsid w:val="00E906BA"/>
    <w:rsid w:val="00E90A1E"/>
    <w:rsid w:val="00E9228E"/>
    <w:rsid w:val="00E9322A"/>
    <w:rsid w:val="00E9388E"/>
    <w:rsid w:val="00E93B5B"/>
    <w:rsid w:val="00E93C0B"/>
    <w:rsid w:val="00E93FC3"/>
    <w:rsid w:val="00E9492D"/>
    <w:rsid w:val="00E94DD9"/>
    <w:rsid w:val="00E94FDD"/>
    <w:rsid w:val="00E955B7"/>
    <w:rsid w:val="00E958BF"/>
    <w:rsid w:val="00E96157"/>
    <w:rsid w:val="00E963C5"/>
    <w:rsid w:val="00E968B1"/>
    <w:rsid w:val="00E96EDD"/>
    <w:rsid w:val="00E97968"/>
    <w:rsid w:val="00E97BB9"/>
    <w:rsid w:val="00E97FB7"/>
    <w:rsid w:val="00EA0550"/>
    <w:rsid w:val="00EA0AD5"/>
    <w:rsid w:val="00EA0BAB"/>
    <w:rsid w:val="00EA1164"/>
    <w:rsid w:val="00EA1E15"/>
    <w:rsid w:val="00EA2166"/>
    <w:rsid w:val="00EA2307"/>
    <w:rsid w:val="00EA330A"/>
    <w:rsid w:val="00EA376E"/>
    <w:rsid w:val="00EA3BE0"/>
    <w:rsid w:val="00EA4373"/>
    <w:rsid w:val="00EA4890"/>
    <w:rsid w:val="00EA4A8F"/>
    <w:rsid w:val="00EA509A"/>
    <w:rsid w:val="00EA550D"/>
    <w:rsid w:val="00EA55B2"/>
    <w:rsid w:val="00EA55E8"/>
    <w:rsid w:val="00EA61C8"/>
    <w:rsid w:val="00EA6CF4"/>
    <w:rsid w:val="00EA705B"/>
    <w:rsid w:val="00EA7A04"/>
    <w:rsid w:val="00EA7AB7"/>
    <w:rsid w:val="00EA7F5F"/>
    <w:rsid w:val="00EB00A6"/>
    <w:rsid w:val="00EB04F4"/>
    <w:rsid w:val="00EB1683"/>
    <w:rsid w:val="00EB2707"/>
    <w:rsid w:val="00EB2BEE"/>
    <w:rsid w:val="00EB2D83"/>
    <w:rsid w:val="00EB31A6"/>
    <w:rsid w:val="00EB3BAA"/>
    <w:rsid w:val="00EB4C32"/>
    <w:rsid w:val="00EB4D03"/>
    <w:rsid w:val="00EB57EF"/>
    <w:rsid w:val="00EB5AC8"/>
    <w:rsid w:val="00EB5B78"/>
    <w:rsid w:val="00EB5C47"/>
    <w:rsid w:val="00EB6358"/>
    <w:rsid w:val="00EB679C"/>
    <w:rsid w:val="00EB6B45"/>
    <w:rsid w:val="00EB789F"/>
    <w:rsid w:val="00EB7CB3"/>
    <w:rsid w:val="00EB7E14"/>
    <w:rsid w:val="00EC038B"/>
    <w:rsid w:val="00EC05F7"/>
    <w:rsid w:val="00EC0B35"/>
    <w:rsid w:val="00EC0E91"/>
    <w:rsid w:val="00EC10D7"/>
    <w:rsid w:val="00EC17C8"/>
    <w:rsid w:val="00EC1C81"/>
    <w:rsid w:val="00EC1DEC"/>
    <w:rsid w:val="00EC2158"/>
    <w:rsid w:val="00EC268E"/>
    <w:rsid w:val="00EC2F35"/>
    <w:rsid w:val="00EC3785"/>
    <w:rsid w:val="00EC3A0A"/>
    <w:rsid w:val="00EC3B3C"/>
    <w:rsid w:val="00EC44E5"/>
    <w:rsid w:val="00EC4B67"/>
    <w:rsid w:val="00EC5725"/>
    <w:rsid w:val="00EC5977"/>
    <w:rsid w:val="00EC5A3E"/>
    <w:rsid w:val="00EC5AE1"/>
    <w:rsid w:val="00EC62E6"/>
    <w:rsid w:val="00EC6AB8"/>
    <w:rsid w:val="00ED020B"/>
    <w:rsid w:val="00ED0836"/>
    <w:rsid w:val="00ED15BE"/>
    <w:rsid w:val="00ED16FB"/>
    <w:rsid w:val="00ED212B"/>
    <w:rsid w:val="00ED239C"/>
    <w:rsid w:val="00ED2A88"/>
    <w:rsid w:val="00ED2F23"/>
    <w:rsid w:val="00ED2FB4"/>
    <w:rsid w:val="00ED32E1"/>
    <w:rsid w:val="00ED3843"/>
    <w:rsid w:val="00ED3A9E"/>
    <w:rsid w:val="00ED3AB0"/>
    <w:rsid w:val="00ED3B6C"/>
    <w:rsid w:val="00ED3E5A"/>
    <w:rsid w:val="00ED41F5"/>
    <w:rsid w:val="00ED4822"/>
    <w:rsid w:val="00ED521F"/>
    <w:rsid w:val="00ED600C"/>
    <w:rsid w:val="00ED623D"/>
    <w:rsid w:val="00ED65CA"/>
    <w:rsid w:val="00ED6C33"/>
    <w:rsid w:val="00ED74FF"/>
    <w:rsid w:val="00ED7D98"/>
    <w:rsid w:val="00ED7E4D"/>
    <w:rsid w:val="00EE0DD6"/>
    <w:rsid w:val="00EE2D44"/>
    <w:rsid w:val="00EE370C"/>
    <w:rsid w:val="00EE3787"/>
    <w:rsid w:val="00EE3989"/>
    <w:rsid w:val="00EE3A71"/>
    <w:rsid w:val="00EE3E21"/>
    <w:rsid w:val="00EE3EB8"/>
    <w:rsid w:val="00EE4E9B"/>
    <w:rsid w:val="00EE5511"/>
    <w:rsid w:val="00EE5E18"/>
    <w:rsid w:val="00EE64FF"/>
    <w:rsid w:val="00EE7411"/>
    <w:rsid w:val="00EE79A3"/>
    <w:rsid w:val="00EF0285"/>
    <w:rsid w:val="00EF03E0"/>
    <w:rsid w:val="00EF04A6"/>
    <w:rsid w:val="00EF113E"/>
    <w:rsid w:val="00EF14DF"/>
    <w:rsid w:val="00EF21CA"/>
    <w:rsid w:val="00EF262B"/>
    <w:rsid w:val="00EF296D"/>
    <w:rsid w:val="00EF2E6F"/>
    <w:rsid w:val="00EF2EC0"/>
    <w:rsid w:val="00EF3155"/>
    <w:rsid w:val="00EF351C"/>
    <w:rsid w:val="00EF3CED"/>
    <w:rsid w:val="00EF3F9E"/>
    <w:rsid w:val="00EF4209"/>
    <w:rsid w:val="00EF43FF"/>
    <w:rsid w:val="00EF4B7E"/>
    <w:rsid w:val="00EF56F5"/>
    <w:rsid w:val="00EF6134"/>
    <w:rsid w:val="00EF6279"/>
    <w:rsid w:val="00EF6433"/>
    <w:rsid w:val="00EF66CB"/>
    <w:rsid w:val="00EF6C2B"/>
    <w:rsid w:val="00EF7308"/>
    <w:rsid w:val="00EF7359"/>
    <w:rsid w:val="00EF7567"/>
    <w:rsid w:val="00EF7719"/>
    <w:rsid w:val="00EF7767"/>
    <w:rsid w:val="00EF7801"/>
    <w:rsid w:val="00F006E0"/>
    <w:rsid w:val="00F00C17"/>
    <w:rsid w:val="00F010E9"/>
    <w:rsid w:val="00F0144F"/>
    <w:rsid w:val="00F01E92"/>
    <w:rsid w:val="00F021F8"/>
    <w:rsid w:val="00F0236E"/>
    <w:rsid w:val="00F0261E"/>
    <w:rsid w:val="00F027DD"/>
    <w:rsid w:val="00F03156"/>
    <w:rsid w:val="00F034F8"/>
    <w:rsid w:val="00F03521"/>
    <w:rsid w:val="00F03750"/>
    <w:rsid w:val="00F03751"/>
    <w:rsid w:val="00F03820"/>
    <w:rsid w:val="00F03ACB"/>
    <w:rsid w:val="00F03DCD"/>
    <w:rsid w:val="00F04482"/>
    <w:rsid w:val="00F0449D"/>
    <w:rsid w:val="00F04815"/>
    <w:rsid w:val="00F04B21"/>
    <w:rsid w:val="00F05014"/>
    <w:rsid w:val="00F051CC"/>
    <w:rsid w:val="00F05270"/>
    <w:rsid w:val="00F062EF"/>
    <w:rsid w:val="00F06430"/>
    <w:rsid w:val="00F067DB"/>
    <w:rsid w:val="00F06B9A"/>
    <w:rsid w:val="00F075AF"/>
    <w:rsid w:val="00F07CB8"/>
    <w:rsid w:val="00F07D77"/>
    <w:rsid w:val="00F1047D"/>
    <w:rsid w:val="00F10BBB"/>
    <w:rsid w:val="00F1108D"/>
    <w:rsid w:val="00F1118D"/>
    <w:rsid w:val="00F116A2"/>
    <w:rsid w:val="00F1172E"/>
    <w:rsid w:val="00F126FD"/>
    <w:rsid w:val="00F127E3"/>
    <w:rsid w:val="00F12A71"/>
    <w:rsid w:val="00F12C36"/>
    <w:rsid w:val="00F131FB"/>
    <w:rsid w:val="00F13AEC"/>
    <w:rsid w:val="00F13F31"/>
    <w:rsid w:val="00F14243"/>
    <w:rsid w:val="00F14440"/>
    <w:rsid w:val="00F14928"/>
    <w:rsid w:val="00F14CED"/>
    <w:rsid w:val="00F14F47"/>
    <w:rsid w:val="00F1503E"/>
    <w:rsid w:val="00F15C09"/>
    <w:rsid w:val="00F16802"/>
    <w:rsid w:val="00F16C9D"/>
    <w:rsid w:val="00F16D46"/>
    <w:rsid w:val="00F16F62"/>
    <w:rsid w:val="00F1700E"/>
    <w:rsid w:val="00F1718C"/>
    <w:rsid w:val="00F1787B"/>
    <w:rsid w:val="00F200C5"/>
    <w:rsid w:val="00F20785"/>
    <w:rsid w:val="00F210E2"/>
    <w:rsid w:val="00F21660"/>
    <w:rsid w:val="00F21B4C"/>
    <w:rsid w:val="00F21D93"/>
    <w:rsid w:val="00F22504"/>
    <w:rsid w:val="00F225BF"/>
    <w:rsid w:val="00F232ED"/>
    <w:rsid w:val="00F23AE7"/>
    <w:rsid w:val="00F23E49"/>
    <w:rsid w:val="00F242E2"/>
    <w:rsid w:val="00F249C9"/>
    <w:rsid w:val="00F255D3"/>
    <w:rsid w:val="00F26D44"/>
    <w:rsid w:val="00F26ECD"/>
    <w:rsid w:val="00F26ECF"/>
    <w:rsid w:val="00F26F24"/>
    <w:rsid w:val="00F2706B"/>
    <w:rsid w:val="00F272EA"/>
    <w:rsid w:val="00F27ABD"/>
    <w:rsid w:val="00F27EDE"/>
    <w:rsid w:val="00F305DC"/>
    <w:rsid w:val="00F30B4D"/>
    <w:rsid w:val="00F30EFE"/>
    <w:rsid w:val="00F31AC4"/>
    <w:rsid w:val="00F31C43"/>
    <w:rsid w:val="00F31DF0"/>
    <w:rsid w:val="00F32492"/>
    <w:rsid w:val="00F32517"/>
    <w:rsid w:val="00F32759"/>
    <w:rsid w:val="00F3288A"/>
    <w:rsid w:val="00F32A3C"/>
    <w:rsid w:val="00F3328C"/>
    <w:rsid w:val="00F3389A"/>
    <w:rsid w:val="00F338FC"/>
    <w:rsid w:val="00F3392D"/>
    <w:rsid w:val="00F339D6"/>
    <w:rsid w:val="00F33D0B"/>
    <w:rsid w:val="00F3410C"/>
    <w:rsid w:val="00F34733"/>
    <w:rsid w:val="00F34FDF"/>
    <w:rsid w:val="00F35FCB"/>
    <w:rsid w:val="00F36049"/>
    <w:rsid w:val="00F360CF"/>
    <w:rsid w:val="00F36815"/>
    <w:rsid w:val="00F368AA"/>
    <w:rsid w:val="00F4021C"/>
    <w:rsid w:val="00F406E7"/>
    <w:rsid w:val="00F411D0"/>
    <w:rsid w:val="00F4195B"/>
    <w:rsid w:val="00F424B4"/>
    <w:rsid w:val="00F430E2"/>
    <w:rsid w:val="00F43179"/>
    <w:rsid w:val="00F43391"/>
    <w:rsid w:val="00F43549"/>
    <w:rsid w:val="00F435AD"/>
    <w:rsid w:val="00F43A86"/>
    <w:rsid w:val="00F44D1A"/>
    <w:rsid w:val="00F454BF"/>
    <w:rsid w:val="00F46230"/>
    <w:rsid w:val="00F46D05"/>
    <w:rsid w:val="00F46D43"/>
    <w:rsid w:val="00F46E97"/>
    <w:rsid w:val="00F46EB1"/>
    <w:rsid w:val="00F47CBD"/>
    <w:rsid w:val="00F47EFF"/>
    <w:rsid w:val="00F50F73"/>
    <w:rsid w:val="00F51BCE"/>
    <w:rsid w:val="00F524CC"/>
    <w:rsid w:val="00F52B3F"/>
    <w:rsid w:val="00F52E4B"/>
    <w:rsid w:val="00F5314E"/>
    <w:rsid w:val="00F5316D"/>
    <w:rsid w:val="00F5379A"/>
    <w:rsid w:val="00F545CB"/>
    <w:rsid w:val="00F54DC9"/>
    <w:rsid w:val="00F55001"/>
    <w:rsid w:val="00F55633"/>
    <w:rsid w:val="00F55756"/>
    <w:rsid w:val="00F56378"/>
    <w:rsid w:val="00F5654C"/>
    <w:rsid w:val="00F5666A"/>
    <w:rsid w:val="00F5680D"/>
    <w:rsid w:val="00F569A0"/>
    <w:rsid w:val="00F56A94"/>
    <w:rsid w:val="00F56C02"/>
    <w:rsid w:val="00F57246"/>
    <w:rsid w:val="00F57459"/>
    <w:rsid w:val="00F5794D"/>
    <w:rsid w:val="00F57CF1"/>
    <w:rsid w:val="00F6000B"/>
    <w:rsid w:val="00F602E0"/>
    <w:rsid w:val="00F60C82"/>
    <w:rsid w:val="00F617FF"/>
    <w:rsid w:val="00F620C6"/>
    <w:rsid w:val="00F621A6"/>
    <w:rsid w:val="00F62485"/>
    <w:rsid w:val="00F62C17"/>
    <w:rsid w:val="00F63504"/>
    <w:rsid w:val="00F63BCA"/>
    <w:rsid w:val="00F64170"/>
    <w:rsid w:val="00F64347"/>
    <w:rsid w:val="00F6466F"/>
    <w:rsid w:val="00F6501D"/>
    <w:rsid w:val="00F652BF"/>
    <w:rsid w:val="00F6584B"/>
    <w:rsid w:val="00F66C9C"/>
    <w:rsid w:val="00F67299"/>
    <w:rsid w:val="00F674A3"/>
    <w:rsid w:val="00F67772"/>
    <w:rsid w:val="00F67885"/>
    <w:rsid w:val="00F70D73"/>
    <w:rsid w:val="00F711B1"/>
    <w:rsid w:val="00F7121D"/>
    <w:rsid w:val="00F71268"/>
    <w:rsid w:val="00F71E00"/>
    <w:rsid w:val="00F71E96"/>
    <w:rsid w:val="00F7261A"/>
    <w:rsid w:val="00F72BEA"/>
    <w:rsid w:val="00F7336E"/>
    <w:rsid w:val="00F73425"/>
    <w:rsid w:val="00F73EA0"/>
    <w:rsid w:val="00F74034"/>
    <w:rsid w:val="00F74407"/>
    <w:rsid w:val="00F74463"/>
    <w:rsid w:val="00F755B7"/>
    <w:rsid w:val="00F758E2"/>
    <w:rsid w:val="00F76584"/>
    <w:rsid w:val="00F76647"/>
    <w:rsid w:val="00F76FA2"/>
    <w:rsid w:val="00F7766B"/>
    <w:rsid w:val="00F77920"/>
    <w:rsid w:val="00F80E14"/>
    <w:rsid w:val="00F81698"/>
    <w:rsid w:val="00F81849"/>
    <w:rsid w:val="00F818CB"/>
    <w:rsid w:val="00F81F03"/>
    <w:rsid w:val="00F81F81"/>
    <w:rsid w:val="00F820B9"/>
    <w:rsid w:val="00F82206"/>
    <w:rsid w:val="00F8225C"/>
    <w:rsid w:val="00F8237A"/>
    <w:rsid w:val="00F8274C"/>
    <w:rsid w:val="00F827A8"/>
    <w:rsid w:val="00F8288F"/>
    <w:rsid w:val="00F8356A"/>
    <w:rsid w:val="00F83840"/>
    <w:rsid w:val="00F83D66"/>
    <w:rsid w:val="00F84834"/>
    <w:rsid w:val="00F84AF4"/>
    <w:rsid w:val="00F850E7"/>
    <w:rsid w:val="00F8629C"/>
    <w:rsid w:val="00F90172"/>
    <w:rsid w:val="00F905D3"/>
    <w:rsid w:val="00F90B86"/>
    <w:rsid w:val="00F9116C"/>
    <w:rsid w:val="00F912CF"/>
    <w:rsid w:val="00F9197E"/>
    <w:rsid w:val="00F92187"/>
    <w:rsid w:val="00F92550"/>
    <w:rsid w:val="00F928B0"/>
    <w:rsid w:val="00F92E5A"/>
    <w:rsid w:val="00F92F37"/>
    <w:rsid w:val="00F93AD6"/>
    <w:rsid w:val="00F94936"/>
    <w:rsid w:val="00F950AA"/>
    <w:rsid w:val="00F953A8"/>
    <w:rsid w:val="00F95DD5"/>
    <w:rsid w:val="00F95EFE"/>
    <w:rsid w:val="00F96266"/>
    <w:rsid w:val="00F96A3D"/>
    <w:rsid w:val="00F977D8"/>
    <w:rsid w:val="00F979E8"/>
    <w:rsid w:val="00F97BD0"/>
    <w:rsid w:val="00FA0B7F"/>
    <w:rsid w:val="00FA1422"/>
    <w:rsid w:val="00FA14FE"/>
    <w:rsid w:val="00FA15D8"/>
    <w:rsid w:val="00FA16E5"/>
    <w:rsid w:val="00FA18A0"/>
    <w:rsid w:val="00FA199C"/>
    <w:rsid w:val="00FA20E6"/>
    <w:rsid w:val="00FA23F6"/>
    <w:rsid w:val="00FA2508"/>
    <w:rsid w:val="00FA3630"/>
    <w:rsid w:val="00FA39A5"/>
    <w:rsid w:val="00FA3E34"/>
    <w:rsid w:val="00FA4394"/>
    <w:rsid w:val="00FA4415"/>
    <w:rsid w:val="00FA4635"/>
    <w:rsid w:val="00FA48F0"/>
    <w:rsid w:val="00FA4F04"/>
    <w:rsid w:val="00FA571B"/>
    <w:rsid w:val="00FA6020"/>
    <w:rsid w:val="00FA676E"/>
    <w:rsid w:val="00FA6916"/>
    <w:rsid w:val="00FA6DC8"/>
    <w:rsid w:val="00FA775B"/>
    <w:rsid w:val="00FB0305"/>
    <w:rsid w:val="00FB0560"/>
    <w:rsid w:val="00FB06A8"/>
    <w:rsid w:val="00FB0908"/>
    <w:rsid w:val="00FB09BE"/>
    <w:rsid w:val="00FB0A6D"/>
    <w:rsid w:val="00FB1DE6"/>
    <w:rsid w:val="00FB2594"/>
    <w:rsid w:val="00FB2667"/>
    <w:rsid w:val="00FB2E4D"/>
    <w:rsid w:val="00FB361D"/>
    <w:rsid w:val="00FB3D74"/>
    <w:rsid w:val="00FB3DB9"/>
    <w:rsid w:val="00FB4C2D"/>
    <w:rsid w:val="00FB617C"/>
    <w:rsid w:val="00FB6348"/>
    <w:rsid w:val="00FB6AB8"/>
    <w:rsid w:val="00FB76F1"/>
    <w:rsid w:val="00FB7CF4"/>
    <w:rsid w:val="00FB7DAF"/>
    <w:rsid w:val="00FC0452"/>
    <w:rsid w:val="00FC0702"/>
    <w:rsid w:val="00FC09B5"/>
    <w:rsid w:val="00FC0C88"/>
    <w:rsid w:val="00FC0D41"/>
    <w:rsid w:val="00FC0FDC"/>
    <w:rsid w:val="00FC1195"/>
    <w:rsid w:val="00FC1524"/>
    <w:rsid w:val="00FC15A6"/>
    <w:rsid w:val="00FC2760"/>
    <w:rsid w:val="00FC2AB9"/>
    <w:rsid w:val="00FC2C41"/>
    <w:rsid w:val="00FC2D7A"/>
    <w:rsid w:val="00FC33EA"/>
    <w:rsid w:val="00FC3E02"/>
    <w:rsid w:val="00FC3ED0"/>
    <w:rsid w:val="00FC41F9"/>
    <w:rsid w:val="00FC4851"/>
    <w:rsid w:val="00FC48B4"/>
    <w:rsid w:val="00FC504A"/>
    <w:rsid w:val="00FC54D3"/>
    <w:rsid w:val="00FC5526"/>
    <w:rsid w:val="00FC5871"/>
    <w:rsid w:val="00FC589C"/>
    <w:rsid w:val="00FC5E1C"/>
    <w:rsid w:val="00FC5E5D"/>
    <w:rsid w:val="00FC6CD9"/>
    <w:rsid w:val="00FC6CF7"/>
    <w:rsid w:val="00FC70BD"/>
    <w:rsid w:val="00FC7103"/>
    <w:rsid w:val="00FC73B5"/>
    <w:rsid w:val="00FC7500"/>
    <w:rsid w:val="00FC7949"/>
    <w:rsid w:val="00FD0164"/>
    <w:rsid w:val="00FD08C7"/>
    <w:rsid w:val="00FD10DD"/>
    <w:rsid w:val="00FD1387"/>
    <w:rsid w:val="00FD15F6"/>
    <w:rsid w:val="00FD1B23"/>
    <w:rsid w:val="00FD1CD2"/>
    <w:rsid w:val="00FD2A68"/>
    <w:rsid w:val="00FD3184"/>
    <w:rsid w:val="00FD31E9"/>
    <w:rsid w:val="00FD34E1"/>
    <w:rsid w:val="00FD3BFF"/>
    <w:rsid w:val="00FD4182"/>
    <w:rsid w:val="00FD44AF"/>
    <w:rsid w:val="00FD4973"/>
    <w:rsid w:val="00FD4B2B"/>
    <w:rsid w:val="00FD5FDD"/>
    <w:rsid w:val="00FD6765"/>
    <w:rsid w:val="00FD6864"/>
    <w:rsid w:val="00FD6AC3"/>
    <w:rsid w:val="00FE046B"/>
    <w:rsid w:val="00FE072C"/>
    <w:rsid w:val="00FE09B5"/>
    <w:rsid w:val="00FE0D5B"/>
    <w:rsid w:val="00FE10D7"/>
    <w:rsid w:val="00FE179D"/>
    <w:rsid w:val="00FE1F9B"/>
    <w:rsid w:val="00FE212D"/>
    <w:rsid w:val="00FE25BD"/>
    <w:rsid w:val="00FE2683"/>
    <w:rsid w:val="00FE2C36"/>
    <w:rsid w:val="00FE3636"/>
    <w:rsid w:val="00FE3A4A"/>
    <w:rsid w:val="00FE3F38"/>
    <w:rsid w:val="00FE4193"/>
    <w:rsid w:val="00FE43E7"/>
    <w:rsid w:val="00FE4661"/>
    <w:rsid w:val="00FE4FD3"/>
    <w:rsid w:val="00FE5322"/>
    <w:rsid w:val="00FE65DD"/>
    <w:rsid w:val="00FE7278"/>
    <w:rsid w:val="00FE796F"/>
    <w:rsid w:val="00FE7C07"/>
    <w:rsid w:val="00FE7DEC"/>
    <w:rsid w:val="00FF0546"/>
    <w:rsid w:val="00FF1356"/>
    <w:rsid w:val="00FF1975"/>
    <w:rsid w:val="00FF1A89"/>
    <w:rsid w:val="00FF1AE7"/>
    <w:rsid w:val="00FF2519"/>
    <w:rsid w:val="00FF2837"/>
    <w:rsid w:val="00FF36F4"/>
    <w:rsid w:val="00FF382F"/>
    <w:rsid w:val="00FF3BF5"/>
    <w:rsid w:val="00FF40BE"/>
    <w:rsid w:val="00FF4302"/>
    <w:rsid w:val="00FF5665"/>
    <w:rsid w:val="00FF5B52"/>
    <w:rsid w:val="00FF6DAE"/>
    <w:rsid w:val="00FF6E39"/>
    <w:rsid w:val="00FF7281"/>
    <w:rsid w:val="00FF7AFB"/>
    <w:rsid w:val="00FF7E58"/>
    <w:rsid w:val="00FF7E5D"/>
    <w:rsid w:val="4EDD4CB6"/>
    <w:rsid w:val="64FB3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01C028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numPr>
        <w:numId w:val="1"/>
      </w:numPr>
      <w:spacing w:beforeLines="100" w:afterLines="100" w:line="540" w:lineRule="atLeast"/>
      <w:ind w:left="3113" w:firstLine="0"/>
      <w:jc w:val="center"/>
      <w:outlineLvl w:val="0"/>
    </w:pPr>
    <w:rPr>
      <w:rFonts w:ascii="Times New Roman" w:eastAsia="黑体" w:hAnsi="Times New Roman" w:cs="Times New Roman"/>
      <w:b/>
      <w:bCs/>
      <w:kern w:val="44"/>
      <w:sz w:val="32"/>
      <w:szCs w:val="44"/>
    </w:rPr>
  </w:style>
  <w:style w:type="paragraph" w:styleId="2">
    <w:name w:val="heading 2"/>
    <w:basedOn w:val="a"/>
    <w:next w:val="a"/>
    <w:link w:val="20"/>
    <w:uiPriority w:val="9"/>
    <w:unhideWhenUsed/>
    <w:qFormat/>
    <w:pPr>
      <w:keepNext/>
      <w:keepLines/>
      <w:numPr>
        <w:numId w:val="2"/>
      </w:numPr>
      <w:spacing w:line="540" w:lineRule="exact"/>
      <w:ind w:left="0" w:firstLineChars="200" w:firstLine="200"/>
      <w:outlineLvl w:val="1"/>
    </w:pPr>
    <w:rPr>
      <w:rFonts w:ascii="Times New Roman" w:eastAsia="楷体" w:hAnsi="Times New Roman"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页眉字符"/>
    <w:basedOn w:val="a0"/>
    <w:link w:val="a7"/>
    <w:uiPriority w:val="99"/>
    <w:qFormat/>
    <w:rPr>
      <w:sz w:val="18"/>
      <w:szCs w:val="18"/>
    </w:rPr>
  </w:style>
  <w:style w:type="character" w:customStyle="1" w:styleId="a6">
    <w:name w:val="页脚字符"/>
    <w:basedOn w:val="a0"/>
    <w:link w:val="a5"/>
    <w:uiPriority w:val="99"/>
    <w:qFormat/>
    <w:rPr>
      <w:sz w:val="18"/>
      <w:szCs w:val="18"/>
    </w:rPr>
  </w:style>
  <w:style w:type="character" w:customStyle="1" w:styleId="10">
    <w:name w:val="标题 1字符"/>
    <w:basedOn w:val="a0"/>
    <w:link w:val="1"/>
    <w:uiPriority w:val="9"/>
    <w:qFormat/>
    <w:rPr>
      <w:rFonts w:ascii="Times New Roman" w:eastAsia="黑体" w:hAnsi="Times New Roman" w:cs="Times New Roman"/>
      <w:b/>
      <w:bCs/>
      <w:kern w:val="44"/>
      <w:sz w:val="32"/>
      <w:szCs w:val="44"/>
    </w:rPr>
  </w:style>
  <w:style w:type="character" w:customStyle="1" w:styleId="20">
    <w:name w:val="标题 2字符"/>
    <w:basedOn w:val="a0"/>
    <w:link w:val="2"/>
    <w:uiPriority w:val="9"/>
    <w:qFormat/>
    <w:rPr>
      <w:rFonts w:ascii="Times New Roman" w:eastAsia="楷体" w:hAnsi="Times New Roman" w:cstheme="majorBidi"/>
      <w:bCs/>
      <w:sz w:val="32"/>
      <w:szCs w:val="32"/>
    </w:rPr>
  </w:style>
  <w:style w:type="paragraph" w:styleId="ab">
    <w:name w:val="List Paragraph"/>
    <w:basedOn w:val="a"/>
    <w:uiPriority w:val="99"/>
    <w:qFormat/>
    <w:pPr>
      <w:spacing w:line="360" w:lineRule="auto"/>
      <w:ind w:firstLineChars="200" w:firstLine="420"/>
    </w:pPr>
    <w:rPr>
      <w:rFonts w:eastAsia="微软雅黑 Light"/>
      <w:sz w:val="32"/>
      <w:szCs w:val="24"/>
    </w:rPr>
  </w:style>
  <w:style w:type="character" w:customStyle="1" w:styleId="a4">
    <w:name w:val="批注框文本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1412</Words>
  <Characters>8050</Characters>
  <Application>Microsoft Macintosh Word</Application>
  <DocSecurity>0</DocSecurity>
  <Lines>67</Lines>
  <Paragraphs>18</Paragraphs>
  <ScaleCrop>false</ScaleCrop>
  <Company>Microsoft</Company>
  <LinksUpToDate>false</LinksUpToDate>
  <CharactersWithSpaces>9444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熊青曼</dc:creator>
  <cp:lastModifiedBy>Microsoft Office 用户</cp:lastModifiedBy>
  <cp:revision>2</cp:revision>
  <cp:lastPrinted>2022-10-24T08:43:00Z</cp:lastPrinted>
  <dcterms:created xsi:type="dcterms:W3CDTF">2023-03-05T02:11:00Z</dcterms:created>
  <dcterms:modified xsi:type="dcterms:W3CDTF">2023-03-05T02:11:00Z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13495B2E2219410FA89AE77E3FCC583B</vt:lpwstr>
  </property>
</Properties>
</file>